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FB20F" w14:textId="77777777" w:rsidR="008B3257" w:rsidRPr="008B3257" w:rsidRDefault="008B3257" w:rsidP="008B3257">
      <w:pPr>
        <w:spacing w:after="30" w:line="240" w:lineRule="auto"/>
        <w:rPr>
          <w:rFonts w:ascii="Arial" w:eastAsia="Times New Roman" w:hAnsi="Arial" w:cs="Arial"/>
          <w:color w:val="000000"/>
          <w:sz w:val="27"/>
          <w:szCs w:val="27"/>
        </w:rPr>
      </w:pPr>
    </w:p>
    <w:p w14:paraId="757ECADA" w14:textId="77777777" w:rsidR="008B3257" w:rsidRPr="008B3257" w:rsidRDefault="008B3257" w:rsidP="008B3257">
      <w:pPr>
        <w:spacing w:after="0" w:line="240" w:lineRule="auto"/>
        <w:rPr>
          <w:rFonts w:ascii="Arial" w:eastAsia="Times New Roman" w:hAnsi="Arial" w:cs="Arial"/>
          <w:color w:val="000000"/>
          <w:sz w:val="27"/>
          <w:szCs w:val="27"/>
        </w:rPr>
      </w:pPr>
      <w:r w:rsidRPr="008B3257">
        <w:rPr>
          <w:rFonts w:ascii="Arial" w:eastAsia="Times New Roman" w:hAnsi="Arial" w:cs="Arial"/>
          <w:color w:val="000000"/>
          <w:sz w:val="27"/>
          <w:szCs w:val="27"/>
        </w:rPr>
        <w:t> </w:t>
      </w:r>
    </w:p>
    <w:p w14:paraId="4E6CF6D9" w14:textId="42F48600" w:rsidR="008B3257" w:rsidRPr="008B3257" w:rsidRDefault="008B3257" w:rsidP="008B3257">
      <w:pPr>
        <w:spacing w:after="0" w:line="240" w:lineRule="auto"/>
        <w:rPr>
          <w:rFonts w:ascii="Arial" w:eastAsia="Times New Roman" w:hAnsi="Arial" w:cs="Arial"/>
          <w:color w:val="000000"/>
          <w:sz w:val="27"/>
          <w:szCs w:val="27"/>
        </w:rPr>
      </w:pPr>
      <w:r w:rsidRPr="008B3257">
        <w:rPr>
          <w:rFonts w:ascii="Arial" w:eastAsia="Times New Roman" w:hAnsi="Arial" w:cs="Arial"/>
          <w:noProof/>
          <w:color w:val="005687"/>
          <w:sz w:val="27"/>
          <w:szCs w:val="27"/>
        </w:rPr>
        <w:drawing>
          <wp:inline distT="0" distB="0" distL="0" distR="0" wp14:anchorId="246D2259" wp14:editId="684D86A9">
            <wp:extent cx="3810000" cy="1743075"/>
            <wp:effectExtent l="0" t="0" r="0" b="0"/>
            <wp:docPr id="26" name="Picture 26" descr="WCPO - Cincinnati, Ohio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PO - Cincinnati, Ohio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14:paraId="4546B089" w14:textId="77777777" w:rsidR="008B3257" w:rsidRPr="008B3257" w:rsidRDefault="008B3257" w:rsidP="008B3257">
      <w:pPr>
        <w:spacing w:after="0" w:line="750" w:lineRule="atLeast"/>
        <w:outlineLvl w:val="0"/>
        <w:rPr>
          <w:rFonts w:ascii="Arial" w:eastAsia="Times New Roman" w:hAnsi="Arial" w:cs="Arial"/>
          <w:b/>
          <w:bCs/>
          <w:color w:val="000000"/>
          <w:kern w:val="36"/>
          <w:sz w:val="69"/>
          <w:szCs w:val="69"/>
        </w:rPr>
      </w:pPr>
      <w:r w:rsidRPr="008B3257">
        <w:rPr>
          <w:rFonts w:ascii="Arial" w:eastAsia="Times New Roman" w:hAnsi="Arial" w:cs="Arial"/>
          <w:b/>
          <w:bCs/>
          <w:color w:val="000000"/>
          <w:kern w:val="36"/>
          <w:sz w:val="69"/>
          <w:szCs w:val="69"/>
        </w:rPr>
        <w:t>Islamic Center of Greater Cincinnati plans for Muslim holy month during pandemic</w:t>
      </w:r>
    </w:p>
    <w:p w14:paraId="43EF4492" w14:textId="77777777" w:rsidR="008B3257" w:rsidRPr="008B3257" w:rsidRDefault="008B3257" w:rsidP="008B3257">
      <w:pPr>
        <w:spacing w:line="240" w:lineRule="auto"/>
        <w:rPr>
          <w:rFonts w:ascii="Arial" w:eastAsia="Times New Roman" w:hAnsi="Arial" w:cs="Arial"/>
          <w:color w:val="000000"/>
          <w:sz w:val="39"/>
          <w:szCs w:val="39"/>
        </w:rPr>
      </w:pPr>
      <w:r w:rsidRPr="008B3257">
        <w:rPr>
          <w:rFonts w:ascii="Arial" w:eastAsia="Times New Roman" w:hAnsi="Arial" w:cs="Arial"/>
          <w:color w:val="000000"/>
          <w:sz w:val="39"/>
          <w:szCs w:val="39"/>
        </w:rPr>
        <w:t>Ramadan one of many holidays disrupted this April</w:t>
      </w:r>
    </w:p>
    <w:p w14:paraId="4D2675D9" w14:textId="77777777" w:rsidR="008B3257" w:rsidRPr="008B3257" w:rsidRDefault="008B3257" w:rsidP="008B3257">
      <w:pPr>
        <w:spacing w:line="240" w:lineRule="auto"/>
        <w:rPr>
          <w:rFonts w:ascii="Arial" w:eastAsia="Times New Roman" w:hAnsi="Arial" w:cs="Arial"/>
          <w:color w:val="4D4D4D"/>
          <w:sz w:val="18"/>
          <w:szCs w:val="18"/>
        </w:rPr>
      </w:pPr>
      <w:r w:rsidRPr="008B3257">
        <w:rPr>
          <w:rFonts w:ascii="Arial" w:eastAsia="Times New Roman" w:hAnsi="Arial" w:cs="Arial"/>
          <w:color w:val="4D4D4D"/>
          <w:sz w:val="18"/>
          <w:szCs w:val="18"/>
        </w:rPr>
        <w:t>The holy month of Ramadan is traditionally a time of togetherness at the Islamic Center of Greater Cincinnati, but this year will have to be different.</w:t>
      </w:r>
    </w:p>
    <w:p w14:paraId="5783D362" w14:textId="7A9C9ABA" w:rsidR="008B3257" w:rsidRPr="008B3257" w:rsidRDefault="008B3257" w:rsidP="008B3257">
      <w:pPr>
        <w:spacing w:after="0" w:line="240" w:lineRule="auto"/>
        <w:textAlignment w:val="center"/>
        <w:rPr>
          <w:rFonts w:ascii="Arial" w:eastAsia="Times New Roman" w:hAnsi="Arial" w:cs="Arial"/>
          <w:color w:val="000000"/>
          <w:sz w:val="27"/>
          <w:szCs w:val="27"/>
        </w:rPr>
      </w:pPr>
      <w:r w:rsidRPr="008B3257">
        <w:rPr>
          <w:rFonts w:ascii="Arial" w:eastAsia="Times New Roman" w:hAnsi="Arial" w:cs="Arial"/>
          <w:noProof/>
          <w:color w:val="005687"/>
          <w:sz w:val="27"/>
          <w:szCs w:val="27"/>
        </w:rPr>
        <w:drawing>
          <wp:inline distT="0" distB="0" distL="0" distR="0" wp14:anchorId="559ECB65" wp14:editId="6BE2E5F3">
            <wp:extent cx="2857500" cy="2857500"/>
            <wp:effectExtent l="0" t="0" r="0" b="0"/>
            <wp:docPr id="23" name="Picture 2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751305D" w14:textId="77777777" w:rsidR="008B3257" w:rsidRPr="008B3257" w:rsidRDefault="008B3257" w:rsidP="008B3257">
      <w:pPr>
        <w:spacing w:after="0" w:line="240" w:lineRule="auto"/>
        <w:textAlignment w:val="center"/>
        <w:rPr>
          <w:rFonts w:ascii="Arial" w:eastAsia="Times New Roman" w:hAnsi="Arial" w:cs="Arial"/>
          <w:color w:val="4D4D4D"/>
          <w:sz w:val="23"/>
          <w:szCs w:val="23"/>
        </w:rPr>
      </w:pPr>
      <w:r w:rsidRPr="008B3257">
        <w:rPr>
          <w:rFonts w:ascii="Arial" w:eastAsia="Times New Roman" w:hAnsi="Arial" w:cs="Arial"/>
          <w:color w:val="4D4D4D"/>
          <w:sz w:val="23"/>
          <w:szCs w:val="23"/>
        </w:rPr>
        <w:t>By: </w:t>
      </w:r>
      <w:hyperlink r:id="rId9" w:history="1">
        <w:r w:rsidRPr="008B3257">
          <w:rPr>
            <w:rFonts w:ascii="Arial" w:eastAsia="Times New Roman" w:hAnsi="Arial" w:cs="Arial"/>
            <w:color w:val="005687"/>
            <w:sz w:val="23"/>
            <w:szCs w:val="23"/>
            <w:u w:val="single"/>
          </w:rPr>
          <w:t>Lucy May</w:t>
        </w:r>
      </w:hyperlink>
    </w:p>
    <w:p w14:paraId="00B950DB" w14:textId="77777777" w:rsidR="008B3257" w:rsidRPr="008B3257" w:rsidRDefault="008B3257" w:rsidP="008B3257">
      <w:pPr>
        <w:spacing w:after="0" w:line="240" w:lineRule="auto"/>
        <w:textAlignment w:val="center"/>
        <w:rPr>
          <w:rFonts w:ascii="Arial" w:eastAsia="Times New Roman" w:hAnsi="Arial" w:cs="Arial"/>
          <w:i/>
          <w:iCs/>
          <w:color w:val="A19D9D"/>
          <w:sz w:val="17"/>
          <w:szCs w:val="17"/>
        </w:rPr>
      </w:pPr>
      <w:r w:rsidRPr="008B3257">
        <w:rPr>
          <w:rFonts w:ascii="Arial" w:eastAsia="Times New Roman" w:hAnsi="Arial" w:cs="Arial"/>
          <w:i/>
          <w:iCs/>
          <w:color w:val="A19D9D"/>
          <w:sz w:val="17"/>
          <w:szCs w:val="17"/>
        </w:rPr>
        <w:t>Posted at 5:00 AM, Apr 22, 2020</w:t>
      </w:r>
    </w:p>
    <w:p w14:paraId="605F98C7" w14:textId="77777777" w:rsidR="008B3257" w:rsidRPr="008B3257" w:rsidRDefault="008B3257" w:rsidP="008B3257">
      <w:pPr>
        <w:spacing w:after="0" w:line="240" w:lineRule="auto"/>
        <w:rPr>
          <w:rFonts w:ascii="Arial" w:eastAsia="Times New Roman" w:hAnsi="Arial" w:cs="Arial"/>
          <w:color w:val="000000"/>
          <w:sz w:val="27"/>
          <w:szCs w:val="27"/>
        </w:rPr>
      </w:pPr>
      <w:r w:rsidRPr="008B3257">
        <w:rPr>
          <w:rFonts w:ascii="Arial" w:eastAsia="Times New Roman" w:hAnsi="Arial" w:cs="Arial"/>
          <w:color w:val="000000"/>
          <w:sz w:val="27"/>
          <w:szCs w:val="27"/>
        </w:rPr>
        <w:lastRenderedPageBreak/>
        <w:t> </w:t>
      </w:r>
    </w:p>
    <w:p w14:paraId="4E75057A" w14:textId="77777777" w:rsidR="008B3257" w:rsidRPr="008B3257" w:rsidRDefault="008B3257" w:rsidP="008B3257">
      <w:pPr>
        <w:spacing w:after="0" w:line="240" w:lineRule="auto"/>
        <w:textAlignment w:val="center"/>
        <w:rPr>
          <w:rFonts w:ascii="Arial" w:eastAsia="Times New Roman" w:hAnsi="Arial" w:cs="Arial"/>
          <w:i/>
          <w:iCs/>
          <w:color w:val="A19D9D"/>
          <w:sz w:val="17"/>
          <w:szCs w:val="17"/>
        </w:rPr>
      </w:pPr>
      <w:r w:rsidRPr="008B3257">
        <w:rPr>
          <w:rFonts w:ascii="Arial" w:eastAsia="Times New Roman" w:hAnsi="Arial" w:cs="Arial"/>
          <w:i/>
          <w:iCs/>
          <w:color w:val="A19D9D"/>
          <w:sz w:val="17"/>
          <w:szCs w:val="17"/>
        </w:rPr>
        <w:t>and last updated 5:03 PM, Apr 22, 2020</w:t>
      </w:r>
    </w:p>
    <w:p w14:paraId="7A5FEFEF"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WEST CHESTER, Ohio — The holy month of Ramadan is traditionally a time of togetherness at the </w:t>
      </w:r>
      <w:hyperlink r:id="rId10" w:history="1">
        <w:r w:rsidRPr="008B3257">
          <w:rPr>
            <w:rFonts w:ascii="Georgia" w:eastAsia="Times New Roman" w:hAnsi="Georgia" w:cs="Arial"/>
            <w:color w:val="005687"/>
            <w:sz w:val="29"/>
            <w:szCs w:val="29"/>
            <w:u w:val="single"/>
          </w:rPr>
          <w:t>Islamic Center of Greater Cincinnati</w:t>
        </w:r>
      </w:hyperlink>
      <w:r w:rsidRPr="008B3257">
        <w:rPr>
          <w:rFonts w:ascii="Georgia" w:eastAsia="Times New Roman" w:hAnsi="Georgia" w:cs="Arial"/>
          <w:color w:val="000000"/>
          <w:sz w:val="29"/>
          <w:szCs w:val="29"/>
        </w:rPr>
        <w:t> in West Chester.</w:t>
      </w:r>
    </w:p>
    <w:p w14:paraId="4D84A320"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As many as 1,000 people attend nightly prayers at the mosque during the week, and the number of faithful can top 1,500 on the weekends, said Dr. Amir Izhar, the chairman of the Islamic Center’s board.</w:t>
      </w:r>
    </w:p>
    <w:p w14:paraId="7472F3D7"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“We all look forward to this month of Ramadan,” he said. “It’s all about being together, praying together and being socially together.”</w:t>
      </w:r>
    </w:p>
    <w:p w14:paraId="79016A8D"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But because of the COVID-19 crisis, things will be much different this year when Ramadan starts at sundown Thursday. In the same way so many other places of worship have had to change how they celebrated holidays this spring, the Islamic Center has had to make dramatic changes to the way it marks the holiest month of the year for Muslims.</w:t>
      </w:r>
    </w:p>
    <w:p w14:paraId="46618F58"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 xml:space="preserve">“It’s going to be completely different,” said Dr. Samina </w:t>
      </w:r>
      <w:proofErr w:type="spellStart"/>
      <w:r w:rsidRPr="008B3257">
        <w:rPr>
          <w:rFonts w:ascii="Georgia" w:eastAsia="Times New Roman" w:hAnsi="Georgia" w:cs="Arial"/>
          <w:color w:val="000000"/>
          <w:sz w:val="29"/>
          <w:szCs w:val="29"/>
        </w:rPr>
        <w:t>Sohail</w:t>
      </w:r>
      <w:proofErr w:type="spellEnd"/>
      <w:r w:rsidRPr="008B3257">
        <w:rPr>
          <w:rFonts w:ascii="Georgia" w:eastAsia="Times New Roman" w:hAnsi="Georgia" w:cs="Arial"/>
          <w:color w:val="000000"/>
          <w:sz w:val="29"/>
          <w:szCs w:val="29"/>
        </w:rPr>
        <w:t>, who serves as secretary of the Islamic Center’s board. “Since I was a child, Ramadan has been filled with memories of going to the mosque every night, whether it was in Florida where I grew up or in the years I have lived here. So not having that is going to be a big void.”</w:t>
      </w:r>
    </w:p>
    <w:p w14:paraId="27C50101"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The center has been livestreaming daily and Friday prayers since mid-March because of the pandemic. It will continue that approach with the extended nighttime prayers that are such an important part of Ramadan, Izhar said.</w:t>
      </w:r>
    </w:p>
    <w:p w14:paraId="4BC45BA1" w14:textId="2E5E993B" w:rsidR="008B3257" w:rsidRPr="008B3257" w:rsidRDefault="008B3257" w:rsidP="008B3257">
      <w:pPr>
        <w:spacing w:after="0" w:line="450" w:lineRule="atLeast"/>
        <w:rPr>
          <w:rFonts w:ascii="Georgia" w:eastAsia="Times New Roman" w:hAnsi="Georgia" w:cs="Arial"/>
          <w:color w:val="000000"/>
          <w:sz w:val="29"/>
          <w:szCs w:val="29"/>
        </w:rPr>
      </w:pPr>
      <w:r w:rsidRPr="008B3257">
        <w:rPr>
          <w:rFonts w:ascii="Georgia" w:eastAsia="Times New Roman" w:hAnsi="Georgia" w:cs="Arial"/>
          <w:noProof/>
          <w:color w:val="000000"/>
          <w:sz w:val="29"/>
          <w:szCs w:val="29"/>
        </w:rPr>
        <w:lastRenderedPageBreak/>
        <w:drawing>
          <wp:inline distT="0" distB="0" distL="0" distR="0" wp14:anchorId="47EDD36F" wp14:editId="0555244F">
            <wp:extent cx="5943600" cy="4457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6FC0847" w14:textId="77777777" w:rsidR="008B3257" w:rsidRPr="008B3257" w:rsidRDefault="008B3257" w:rsidP="008B3257">
      <w:pPr>
        <w:spacing w:after="0" w:line="450" w:lineRule="atLeast"/>
        <w:rPr>
          <w:rFonts w:ascii="Georgia" w:eastAsia="Times New Roman" w:hAnsi="Georgia" w:cs="Arial"/>
          <w:color w:val="777777"/>
          <w:sz w:val="18"/>
          <w:szCs w:val="18"/>
        </w:rPr>
      </w:pPr>
      <w:r w:rsidRPr="008B3257">
        <w:rPr>
          <w:rFonts w:ascii="Georgia" w:eastAsia="Times New Roman" w:hAnsi="Georgia" w:cs="Arial"/>
          <w:color w:val="777777"/>
          <w:sz w:val="18"/>
          <w:szCs w:val="18"/>
        </w:rPr>
        <w:t xml:space="preserve">Courtesy of Samina </w:t>
      </w:r>
      <w:proofErr w:type="spellStart"/>
      <w:r w:rsidRPr="008B3257">
        <w:rPr>
          <w:rFonts w:ascii="Georgia" w:eastAsia="Times New Roman" w:hAnsi="Georgia" w:cs="Arial"/>
          <w:color w:val="777777"/>
          <w:sz w:val="18"/>
          <w:szCs w:val="18"/>
        </w:rPr>
        <w:t>Sohail</w:t>
      </w:r>
      <w:proofErr w:type="spellEnd"/>
    </w:p>
    <w:p w14:paraId="4DD66EFF" w14:textId="77777777" w:rsidR="008B3257" w:rsidRPr="008B3257" w:rsidRDefault="008B3257" w:rsidP="008B3257">
      <w:pPr>
        <w:spacing w:after="0"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This photo shows men praying in the mosque on one of the nights of Ramadan.</w:t>
      </w:r>
    </w:p>
    <w:p w14:paraId="366D195C"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“It’s starting to sink in that this is going to be a new norm, at least for now, and we’re just going to have to be careful and continue to be careful even if it starts to relax,” he said. “We need to make sure that we’re 110% safe before we start congregating and congregating in a big way.”</w:t>
      </w:r>
    </w:p>
    <w:p w14:paraId="1272A768"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 xml:space="preserve">Those changes have been difficult for people across many faiths. Ramadan is among a number of holidays this month representing six faith traditions: Easter; Passover; Ramadan; </w:t>
      </w:r>
      <w:proofErr w:type="spellStart"/>
      <w:r w:rsidRPr="008B3257">
        <w:rPr>
          <w:rFonts w:ascii="Georgia" w:eastAsia="Times New Roman" w:hAnsi="Georgia" w:cs="Arial"/>
          <w:color w:val="000000"/>
          <w:sz w:val="29"/>
          <w:szCs w:val="29"/>
        </w:rPr>
        <w:t>Ridvan</w:t>
      </w:r>
      <w:proofErr w:type="spellEnd"/>
      <w:r w:rsidRPr="008B3257">
        <w:rPr>
          <w:rFonts w:ascii="Georgia" w:eastAsia="Times New Roman" w:hAnsi="Georgia" w:cs="Arial"/>
          <w:color w:val="000000"/>
          <w:sz w:val="29"/>
          <w:szCs w:val="29"/>
        </w:rPr>
        <w:t xml:space="preserve">, a 12-day festival in the </w:t>
      </w:r>
      <w:proofErr w:type="spellStart"/>
      <w:r w:rsidRPr="008B3257">
        <w:rPr>
          <w:rFonts w:ascii="Georgia" w:eastAsia="Times New Roman" w:hAnsi="Georgia" w:cs="Arial"/>
          <w:color w:val="000000"/>
          <w:sz w:val="29"/>
          <w:szCs w:val="29"/>
        </w:rPr>
        <w:t>Bahá</w:t>
      </w:r>
      <w:r w:rsidRPr="008B3257">
        <w:rPr>
          <w:rFonts w:ascii="Times New Roman" w:eastAsia="Times New Roman" w:hAnsi="Times New Roman" w:cs="Times New Roman"/>
          <w:color w:val="000000"/>
          <w:sz w:val="29"/>
          <w:szCs w:val="29"/>
        </w:rPr>
        <w:t>ʼ</w:t>
      </w:r>
      <w:r w:rsidRPr="008B3257">
        <w:rPr>
          <w:rFonts w:ascii="Georgia" w:eastAsia="Times New Roman" w:hAnsi="Georgia" w:cs="Georgia"/>
          <w:color w:val="000000"/>
          <w:sz w:val="29"/>
          <w:szCs w:val="29"/>
        </w:rPr>
        <w:t>í</w:t>
      </w:r>
      <w:proofErr w:type="spellEnd"/>
      <w:r w:rsidRPr="008B3257">
        <w:rPr>
          <w:rFonts w:ascii="Georgia" w:eastAsia="Times New Roman" w:hAnsi="Georgia" w:cs="Arial"/>
          <w:color w:val="000000"/>
          <w:sz w:val="29"/>
          <w:szCs w:val="29"/>
        </w:rPr>
        <w:t xml:space="preserve"> Faith; </w:t>
      </w:r>
      <w:proofErr w:type="spellStart"/>
      <w:r w:rsidRPr="008B3257">
        <w:rPr>
          <w:rFonts w:ascii="Georgia" w:eastAsia="Times New Roman" w:hAnsi="Georgia" w:cs="Arial"/>
          <w:color w:val="000000"/>
          <w:sz w:val="29"/>
          <w:szCs w:val="29"/>
        </w:rPr>
        <w:t>Vaisakh</w:t>
      </w:r>
      <w:proofErr w:type="spellEnd"/>
      <w:r w:rsidRPr="008B3257">
        <w:rPr>
          <w:rFonts w:ascii="Georgia" w:eastAsia="Times New Roman" w:hAnsi="Georgia" w:cs="Arial"/>
          <w:color w:val="000000"/>
          <w:sz w:val="29"/>
          <w:szCs w:val="29"/>
        </w:rPr>
        <w:t>, a new year</w:t>
      </w:r>
      <w:r w:rsidRPr="008B3257">
        <w:rPr>
          <w:rFonts w:ascii="Georgia" w:eastAsia="Times New Roman" w:hAnsi="Georgia" w:cs="Georgia"/>
          <w:color w:val="000000"/>
          <w:sz w:val="29"/>
          <w:szCs w:val="29"/>
        </w:rPr>
        <w:t>’</w:t>
      </w:r>
      <w:r w:rsidRPr="008B3257">
        <w:rPr>
          <w:rFonts w:ascii="Georgia" w:eastAsia="Times New Roman" w:hAnsi="Georgia" w:cs="Arial"/>
          <w:color w:val="000000"/>
          <w:sz w:val="29"/>
          <w:szCs w:val="29"/>
        </w:rPr>
        <w:t xml:space="preserve">s celebration in both the Sikh and </w:t>
      </w:r>
      <w:r w:rsidRPr="008B3257">
        <w:rPr>
          <w:rFonts w:ascii="Georgia" w:eastAsia="Times New Roman" w:hAnsi="Georgia" w:cs="Arial"/>
          <w:color w:val="000000"/>
          <w:sz w:val="29"/>
          <w:szCs w:val="29"/>
        </w:rPr>
        <w:lastRenderedPageBreak/>
        <w:t xml:space="preserve">the Hindu faiths; and </w:t>
      </w:r>
      <w:proofErr w:type="spellStart"/>
      <w:r w:rsidRPr="008B3257">
        <w:rPr>
          <w:rFonts w:ascii="Georgia" w:eastAsia="Times New Roman" w:hAnsi="Georgia" w:cs="Arial"/>
          <w:color w:val="000000"/>
          <w:sz w:val="29"/>
          <w:szCs w:val="29"/>
        </w:rPr>
        <w:t>Maidyozarem</w:t>
      </w:r>
      <w:proofErr w:type="spellEnd"/>
      <w:r w:rsidRPr="008B3257">
        <w:rPr>
          <w:rFonts w:ascii="Georgia" w:eastAsia="Times New Roman" w:hAnsi="Georgia" w:cs="Arial"/>
          <w:color w:val="000000"/>
          <w:sz w:val="29"/>
          <w:szCs w:val="29"/>
        </w:rPr>
        <w:t xml:space="preserve"> </w:t>
      </w:r>
      <w:proofErr w:type="spellStart"/>
      <w:r w:rsidRPr="008B3257">
        <w:rPr>
          <w:rFonts w:ascii="Georgia" w:eastAsia="Times New Roman" w:hAnsi="Georgia" w:cs="Arial"/>
          <w:color w:val="000000"/>
          <w:sz w:val="29"/>
          <w:szCs w:val="29"/>
        </w:rPr>
        <w:t>Gahambar</w:t>
      </w:r>
      <w:proofErr w:type="spellEnd"/>
      <w:r w:rsidRPr="008B3257">
        <w:rPr>
          <w:rFonts w:ascii="Georgia" w:eastAsia="Times New Roman" w:hAnsi="Georgia" w:cs="Arial"/>
          <w:color w:val="000000"/>
          <w:sz w:val="29"/>
          <w:szCs w:val="29"/>
        </w:rPr>
        <w:t>, the Zoroastrian mid-spring festival.</w:t>
      </w:r>
    </w:p>
    <w:p w14:paraId="538CF11C"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 xml:space="preserve">The local interfaith group </w:t>
      </w:r>
      <w:proofErr w:type="spellStart"/>
      <w:r w:rsidRPr="008B3257">
        <w:rPr>
          <w:rFonts w:ascii="Georgia" w:eastAsia="Times New Roman" w:hAnsi="Georgia" w:cs="Arial"/>
          <w:color w:val="000000"/>
          <w:sz w:val="29"/>
          <w:szCs w:val="29"/>
        </w:rPr>
        <w:t>EquaSion</w:t>
      </w:r>
      <w:proofErr w:type="spellEnd"/>
      <w:r w:rsidRPr="008B3257">
        <w:rPr>
          <w:rFonts w:ascii="Georgia" w:eastAsia="Times New Roman" w:hAnsi="Georgia" w:cs="Arial"/>
          <w:color w:val="000000"/>
          <w:sz w:val="29"/>
          <w:szCs w:val="29"/>
        </w:rPr>
        <w:t xml:space="preserve"> launched a series of webinars called “Turning to Faith” to help the many Cincinnati faithful who have had to adjust the way they worship.</w:t>
      </w:r>
    </w:p>
    <w:p w14:paraId="610A9F14"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 xml:space="preserve">“The goal is to provide some answers to folks who are seeking guidance on how can I find hope, how can I find courage, how can I find a sense of community when I’m confined in my home,” said Chip Harrod, </w:t>
      </w:r>
      <w:proofErr w:type="spellStart"/>
      <w:r w:rsidRPr="008B3257">
        <w:rPr>
          <w:rFonts w:ascii="Georgia" w:eastAsia="Times New Roman" w:hAnsi="Georgia" w:cs="Arial"/>
          <w:color w:val="000000"/>
          <w:sz w:val="29"/>
          <w:szCs w:val="29"/>
        </w:rPr>
        <w:t>EquaSion’s</w:t>
      </w:r>
      <w:proofErr w:type="spellEnd"/>
      <w:r w:rsidRPr="008B3257">
        <w:rPr>
          <w:rFonts w:ascii="Georgia" w:eastAsia="Times New Roman" w:hAnsi="Georgia" w:cs="Arial"/>
          <w:color w:val="000000"/>
          <w:sz w:val="29"/>
          <w:szCs w:val="29"/>
        </w:rPr>
        <w:t xml:space="preserve"> executive director. “It’s a time when religious diversity really needs to be celebrated.”</w:t>
      </w:r>
    </w:p>
    <w:p w14:paraId="6F85AF49"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b/>
          <w:bCs/>
          <w:color w:val="000000"/>
          <w:sz w:val="29"/>
          <w:szCs w:val="29"/>
        </w:rPr>
        <w:t>‘We’re all in this together’</w:t>
      </w:r>
    </w:p>
    <w:p w14:paraId="76A2685F"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 xml:space="preserve">The series also offers people of faith another way to uplift themselves and each other spiritually, said </w:t>
      </w:r>
      <w:proofErr w:type="spellStart"/>
      <w:r w:rsidRPr="008B3257">
        <w:rPr>
          <w:rFonts w:ascii="Georgia" w:eastAsia="Times New Roman" w:hAnsi="Georgia" w:cs="Arial"/>
          <w:color w:val="000000"/>
          <w:sz w:val="29"/>
          <w:szCs w:val="29"/>
        </w:rPr>
        <w:t>Shakila</w:t>
      </w:r>
      <w:proofErr w:type="spellEnd"/>
      <w:r w:rsidRPr="008B3257">
        <w:rPr>
          <w:rFonts w:ascii="Georgia" w:eastAsia="Times New Roman" w:hAnsi="Georgia" w:cs="Arial"/>
          <w:color w:val="000000"/>
          <w:sz w:val="29"/>
          <w:szCs w:val="29"/>
        </w:rPr>
        <w:t xml:space="preserve"> Ahmad, the Islamic Center’s emeritus board chair.</w:t>
      </w:r>
    </w:p>
    <w:p w14:paraId="4F8AF13B"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“You can be spiritually uplifted by seeing other people in their actions of faith,” she said. “I’ve had people come for a tour of the Islamic Center, observe prayer and say, 'I’ve never felt closer to God than I did right now.'”</w:t>
      </w:r>
    </w:p>
    <w:p w14:paraId="205553DB"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Ahmad said she has always felt that way during Ramadan as part of a congregation listening to the imam’s recitation of the Quran. When she was chair of the Islamic Center’s board, she said she spent nearly every night of Ramadan at the center, worshipping and then breaking the daily fast with friends and family members.</w:t>
      </w:r>
    </w:p>
    <w:p w14:paraId="047EAFDC"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But this year’s new remote approach does provide opportunities.</w:t>
      </w:r>
    </w:p>
    <w:p w14:paraId="0B2D4059"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lastRenderedPageBreak/>
        <w:t>“It’ll be both an opportunity and a challenge to really leverage that energy that we want to expend to do that spiritual uplifting of self, spiritual uplifting of others and service to others in different ways,” Ahmad said.</w:t>
      </w:r>
    </w:p>
    <w:p w14:paraId="620A5D5D"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The core principal of Islam, after all, is taking care of other people, Izhar said.</w:t>
      </w:r>
    </w:p>
    <w:p w14:paraId="42AC9A1E"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“I think we just have to remind us what any faith and religion teaches us, especially Islam, and practice the best that we can so we can get over this hump, this pandemic, which at this point is still trying to affect humanity,” he said. “But we’re trying to do the best we can to fight it out.”</w:t>
      </w:r>
    </w:p>
    <w:p w14:paraId="72A148DD"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proofErr w:type="spellStart"/>
      <w:r w:rsidRPr="008B3257">
        <w:rPr>
          <w:rFonts w:ascii="Georgia" w:eastAsia="Times New Roman" w:hAnsi="Georgia" w:cs="Arial"/>
          <w:color w:val="000000"/>
          <w:sz w:val="29"/>
          <w:szCs w:val="29"/>
        </w:rPr>
        <w:t>Sohail</w:t>
      </w:r>
      <w:proofErr w:type="spellEnd"/>
      <w:r w:rsidRPr="008B3257">
        <w:rPr>
          <w:rFonts w:ascii="Georgia" w:eastAsia="Times New Roman" w:hAnsi="Georgia" w:cs="Arial"/>
          <w:color w:val="000000"/>
          <w:sz w:val="29"/>
          <w:szCs w:val="29"/>
        </w:rPr>
        <w:t xml:space="preserve"> said she knows her four children are disappointed that they won’t get to celebrate Ramadan with their friends at the Islamic Center like they have in years past.</w:t>
      </w:r>
    </w:p>
    <w:p w14:paraId="30752991"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But she said she hopes they look back on this time with some fondness when they’re adults.</w:t>
      </w:r>
    </w:p>
    <w:p w14:paraId="19C86D14" w14:textId="5D79C3E0" w:rsidR="008B3257" w:rsidRPr="008B3257" w:rsidRDefault="00111787" w:rsidP="008B3257">
      <w:pPr>
        <w:spacing w:after="0" w:line="450" w:lineRule="atLeast"/>
        <w:rPr>
          <w:rFonts w:ascii="Georgia" w:eastAsia="Times New Roman" w:hAnsi="Georgia" w:cs="Arial"/>
          <w:color w:val="000000"/>
          <w:sz w:val="29"/>
          <w:szCs w:val="29"/>
        </w:rPr>
      </w:pPr>
      <w:r>
        <w:rPr>
          <w:rFonts w:ascii="Georgia" w:eastAsia="Times New Roman" w:hAnsi="Georgia" w:cs="Arial"/>
          <w:noProof/>
          <w:color w:val="000000"/>
          <w:sz w:val="29"/>
          <w:szCs w:val="29"/>
        </w:rPr>
        <w:lastRenderedPageBreak/>
        <w:drawing>
          <wp:inline distT="0" distB="0" distL="0" distR="0" wp14:anchorId="235C4271" wp14:editId="542EB3F5">
            <wp:extent cx="4857750" cy="48463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amily from WCPO news artic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1356" cy="4849930"/>
                    </a:xfrm>
                    <a:prstGeom prst="rect">
                      <a:avLst/>
                    </a:prstGeom>
                  </pic:spPr>
                </pic:pic>
              </a:graphicData>
            </a:graphic>
          </wp:inline>
        </w:drawing>
      </w:r>
    </w:p>
    <w:p w14:paraId="390D6418" w14:textId="77777777" w:rsidR="008B3257" w:rsidRPr="008B3257" w:rsidRDefault="008B3257" w:rsidP="008B3257">
      <w:pPr>
        <w:spacing w:after="0" w:line="450" w:lineRule="atLeast"/>
        <w:rPr>
          <w:rFonts w:ascii="Georgia" w:eastAsia="Times New Roman" w:hAnsi="Georgia" w:cs="Arial"/>
          <w:color w:val="777777"/>
          <w:sz w:val="18"/>
          <w:szCs w:val="18"/>
        </w:rPr>
      </w:pPr>
      <w:r w:rsidRPr="008B3257">
        <w:rPr>
          <w:rFonts w:ascii="Georgia" w:eastAsia="Times New Roman" w:hAnsi="Georgia" w:cs="Arial"/>
          <w:color w:val="777777"/>
          <w:sz w:val="18"/>
          <w:szCs w:val="18"/>
        </w:rPr>
        <w:t xml:space="preserve">Courtesy of Samina </w:t>
      </w:r>
      <w:proofErr w:type="spellStart"/>
      <w:r w:rsidRPr="008B3257">
        <w:rPr>
          <w:rFonts w:ascii="Georgia" w:eastAsia="Times New Roman" w:hAnsi="Georgia" w:cs="Arial"/>
          <w:color w:val="777777"/>
          <w:sz w:val="18"/>
          <w:szCs w:val="18"/>
        </w:rPr>
        <w:t>Sohail</w:t>
      </w:r>
      <w:proofErr w:type="spellEnd"/>
    </w:p>
    <w:p w14:paraId="51C5BFAA" w14:textId="77777777" w:rsidR="008B3257" w:rsidRPr="008B3257" w:rsidRDefault="008B3257" w:rsidP="008B3257">
      <w:pPr>
        <w:spacing w:after="0"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 xml:space="preserve">Dr. Samina </w:t>
      </w:r>
      <w:proofErr w:type="spellStart"/>
      <w:r w:rsidRPr="008B3257">
        <w:rPr>
          <w:rFonts w:ascii="Georgia" w:eastAsia="Times New Roman" w:hAnsi="Georgia" w:cs="Arial"/>
          <w:color w:val="000000"/>
          <w:sz w:val="29"/>
          <w:szCs w:val="29"/>
        </w:rPr>
        <w:t>Sohail</w:t>
      </w:r>
      <w:proofErr w:type="spellEnd"/>
      <w:r w:rsidRPr="008B3257">
        <w:rPr>
          <w:rFonts w:ascii="Georgia" w:eastAsia="Times New Roman" w:hAnsi="Georgia" w:cs="Arial"/>
          <w:color w:val="000000"/>
          <w:sz w:val="29"/>
          <w:szCs w:val="29"/>
        </w:rPr>
        <w:t>, in the back row, far right, with her family on Eid Day.</w:t>
      </w:r>
    </w:p>
    <w:p w14:paraId="2A56B985"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“I hope they look back at it as a time when they got to spend more time with their parents,” she said. “We did the best we could, we ate a lot of good food, we watched a lot of good movies, we took a lot of good walks. At the end of the day, you won’t get this time back.”</w:t>
      </w:r>
    </w:p>
    <w:p w14:paraId="5C17F835"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It’s one of those silver linings of the pandemic that so many parents across Greater Cincinnati are trying to appreciate.</w:t>
      </w:r>
    </w:p>
    <w:p w14:paraId="1E9A01BE"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lastRenderedPageBreak/>
        <w:t>Harrod said he hopes the pandemic and his organization’s “Turning to Faith” series will help people across the Tri-State find more in common with each other.</w:t>
      </w:r>
    </w:p>
    <w:p w14:paraId="15418C80"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color w:val="000000"/>
          <w:sz w:val="29"/>
          <w:szCs w:val="29"/>
        </w:rPr>
        <w:t>“I think now folks are more open, frankly, to learning about other people and accepting them,” Harrod said. “Because at the end of the day, we’re all dealing with this pandemic, regardless of our faith, of our race, of our ethnicity, of our orientation. We’re all in this together. So as long as we’re all in this boat together we need to find out about one another.”</w:t>
      </w:r>
    </w:p>
    <w:p w14:paraId="0EB7C001"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b/>
          <w:bCs/>
          <w:color w:val="000000"/>
          <w:sz w:val="29"/>
          <w:szCs w:val="29"/>
        </w:rPr>
        <w:t>The Islamic Center's </w:t>
      </w:r>
      <w:hyperlink r:id="rId13" w:history="1">
        <w:r w:rsidRPr="008B3257">
          <w:rPr>
            <w:rFonts w:ascii="Georgia" w:eastAsia="Times New Roman" w:hAnsi="Georgia" w:cs="Arial"/>
            <w:b/>
            <w:bCs/>
            <w:color w:val="005687"/>
            <w:sz w:val="29"/>
            <w:szCs w:val="29"/>
            <w:u w:val="single"/>
          </w:rPr>
          <w:t>YouTube channel has videos</w:t>
        </w:r>
      </w:hyperlink>
      <w:r w:rsidRPr="008B3257">
        <w:rPr>
          <w:rFonts w:ascii="Georgia" w:eastAsia="Times New Roman" w:hAnsi="Georgia" w:cs="Arial"/>
          <w:b/>
          <w:bCs/>
          <w:color w:val="000000"/>
          <w:sz w:val="29"/>
          <w:szCs w:val="29"/>
        </w:rPr>
        <w:t> of live-streamed prayers and recitations. More </w:t>
      </w:r>
      <w:hyperlink r:id="rId14" w:history="1">
        <w:r w:rsidRPr="008B3257">
          <w:rPr>
            <w:rFonts w:ascii="Georgia" w:eastAsia="Times New Roman" w:hAnsi="Georgia" w:cs="Arial"/>
            <w:b/>
            <w:bCs/>
            <w:color w:val="005687"/>
            <w:sz w:val="29"/>
            <w:szCs w:val="29"/>
            <w:u w:val="single"/>
          </w:rPr>
          <w:t>information about the Islamic Center of Greater Cincinnati is available online.</w:t>
        </w:r>
      </w:hyperlink>
    </w:p>
    <w:p w14:paraId="3A4D8E00"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hyperlink r:id="rId15" w:history="1">
        <w:r w:rsidRPr="008B3257">
          <w:rPr>
            <w:rFonts w:ascii="Georgia" w:eastAsia="Times New Roman" w:hAnsi="Georgia" w:cs="Arial"/>
            <w:b/>
            <w:bCs/>
            <w:color w:val="005687"/>
            <w:sz w:val="29"/>
            <w:szCs w:val="29"/>
            <w:u w:val="single"/>
          </w:rPr>
          <w:t>Registration</w:t>
        </w:r>
      </w:hyperlink>
      <w:r w:rsidRPr="008B3257">
        <w:rPr>
          <w:rFonts w:ascii="Georgia" w:eastAsia="Times New Roman" w:hAnsi="Georgia" w:cs="Arial"/>
          <w:b/>
          <w:bCs/>
          <w:color w:val="000000"/>
          <w:sz w:val="29"/>
          <w:szCs w:val="29"/>
        </w:rPr>
        <w:t> for any of the remaining three webinars in </w:t>
      </w:r>
      <w:hyperlink r:id="rId16" w:history="1">
        <w:r w:rsidRPr="008B3257">
          <w:rPr>
            <w:rFonts w:ascii="Georgia" w:eastAsia="Times New Roman" w:hAnsi="Georgia" w:cs="Arial"/>
            <w:b/>
            <w:bCs/>
            <w:color w:val="005687"/>
            <w:sz w:val="29"/>
            <w:szCs w:val="29"/>
            <w:u w:val="single"/>
          </w:rPr>
          <w:t>the “Turning to Faith” series is available online, too.</w:t>
        </w:r>
      </w:hyperlink>
    </w:p>
    <w:p w14:paraId="4C4D7336" w14:textId="77777777" w:rsidR="008B3257" w:rsidRPr="008B3257" w:rsidRDefault="008B3257" w:rsidP="008B3257">
      <w:pPr>
        <w:spacing w:before="100" w:beforeAutospacing="1" w:after="100" w:afterAutospacing="1" w:line="450" w:lineRule="atLeast"/>
        <w:rPr>
          <w:rFonts w:ascii="Georgia" w:eastAsia="Times New Roman" w:hAnsi="Georgia" w:cs="Arial"/>
          <w:color w:val="000000"/>
          <w:sz w:val="29"/>
          <w:szCs w:val="29"/>
        </w:rPr>
      </w:pPr>
      <w:r w:rsidRPr="008B3257">
        <w:rPr>
          <w:rFonts w:ascii="Georgia" w:eastAsia="Times New Roman" w:hAnsi="Georgia" w:cs="Arial"/>
          <w:b/>
          <w:bCs/>
          <w:i/>
          <w:iCs/>
          <w:color w:val="000000"/>
          <w:sz w:val="29"/>
          <w:szCs w:val="29"/>
        </w:rPr>
        <w:t>Lucy May writes about the people, places and issues that define our region – to celebrate what makes the Tri-State great and shine a spotlight on issues we need to address. To reach Lucy, email lucy.may@wcpo.com. Follow her on Twitter @LucyMayCincy.</w:t>
      </w:r>
    </w:p>
    <w:p w14:paraId="5249B6F5" w14:textId="77777777" w:rsidR="008B3257" w:rsidRPr="008B3257" w:rsidRDefault="008B3257" w:rsidP="008B3257">
      <w:pPr>
        <w:spacing w:after="0" w:line="240" w:lineRule="auto"/>
        <w:rPr>
          <w:rFonts w:ascii="Arial" w:eastAsia="Times New Roman" w:hAnsi="Arial" w:cs="Arial"/>
          <w:color w:val="4E4E4E"/>
          <w:sz w:val="15"/>
          <w:szCs w:val="15"/>
        </w:rPr>
      </w:pPr>
      <w:r w:rsidRPr="008B3257">
        <w:rPr>
          <w:rFonts w:ascii="Arial" w:eastAsia="Times New Roman" w:hAnsi="Arial" w:cs="Arial"/>
          <w:color w:val="4E4E4E"/>
          <w:sz w:val="15"/>
          <w:szCs w:val="15"/>
        </w:rPr>
        <w:t>Copyright 2020 Scripps Media, Inc. All rights reserved. This material may not be published, broadcast, rewritten, or redistributed.</w:t>
      </w:r>
    </w:p>
    <w:p w14:paraId="78FD22AB" w14:textId="441E53A3" w:rsidR="005D1A8A" w:rsidRDefault="005D1A8A"/>
    <w:sectPr w:rsidR="005D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7553"/>
    <w:multiLevelType w:val="multilevel"/>
    <w:tmpl w:val="8FF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67700"/>
    <w:multiLevelType w:val="multilevel"/>
    <w:tmpl w:val="0BA6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10425"/>
    <w:multiLevelType w:val="multilevel"/>
    <w:tmpl w:val="41A2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453E0"/>
    <w:multiLevelType w:val="multilevel"/>
    <w:tmpl w:val="F67CB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376B7"/>
    <w:multiLevelType w:val="multilevel"/>
    <w:tmpl w:val="1662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64504"/>
    <w:multiLevelType w:val="multilevel"/>
    <w:tmpl w:val="C5B4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5194C"/>
    <w:multiLevelType w:val="multilevel"/>
    <w:tmpl w:val="5A9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94C45"/>
    <w:multiLevelType w:val="multilevel"/>
    <w:tmpl w:val="7B0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93E57"/>
    <w:multiLevelType w:val="multilevel"/>
    <w:tmpl w:val="B1D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36D67"/>
    <w:multiLevelType w:val="multilevel"/>
    <w:tmpl w:val="CE1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B7F31"/>
    <w:multiLevelType w:val="multilevel"/>
    <w:tmpl w:val="837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7099F"/>
    <w:multiLevelType w:val="multilevel"/>
    <w:tmpl w:val="A754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1"/>
  </w:num>
  <w:num w:numId="5">
    <w:abstractNumId w:val="1"/>
  </w:num>
  <w:num w:numId="6">
    <w:abstractNumId w:val="6"/>
  </w:num>
  <w:num w:numId="7">
    <w:abstractNumId w:val="5"/>
  </w:num>
  <w:num w:numId="8">
    <w:abstractNumId w:val="8"/>
  </w:num>
  <w:num w:numId="9">
    <w:abstractNumId w:val="9"/>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57"/>
    <w:rsid w:val="00111787"/>
    <w:rsid w:val="005D1A8A"/>
    <w:rsid w:val="008B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E21B"/>
  <w15:chartTrackingRefBased/>
  <w15:docId w15:val="{82B37644-33E8-4C59-9FCD-0F616E4A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32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32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3257"/>
    <w:rPr>
      <w:rFonts w:ascii="Times New Roman" w:eastAsia="Times New Roman" w:hAnsi="Times New Roman" w:cs="Times New Roman"/>
      <w:b/>
      <w:bCs/>
      <w:sz w:val="27"/>
      <w:szCs w:val="27"/>
    </w:rPr>
  </w:style>
  <w:style w:type="paragraph" w:customStyle="1" w:styleId="msonormal0">
    <w:name w:val="msonormal"/>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3257"/>
    <w:rPr>
      <w:color w:val="0000FF"/>
      <w:u w:val="single"/>
    </w:rPr>
  </w:style>
  <w:style w:type="character" w:styleId="FollowedHyperlink">
    <w:name w:val="FollowedHyperlink"/>
    <w:basedOn w:val="DefaultParagraphFont"/>
    <w:uiPriority w:val="99"/>
    <w:semiHidden/>
    <w:unhideWhenUsed/>
    <w:rsid w:val="008B3257"/>
    <w:rPr>
      <w:color w:val="800080"/>
      <w:u w:val="single"/>
    </w:rPr>
  </w:style>
  <w:style w:type="character" w:customStyle="1" w:styleId="wx-alert-count-number">
    <w:name w:val="wx-alert-count-number"/>
    <w:basedOn w:val="DefaultParagraphFont"/>
    <w:rsid w:val="008B3257"/>
  </w:style>
  <w:style w:type="character" w:customStyle="1" w:styleId="wx-alert-count-text">
    <w:name w:val="wx-alert-count-text"/>
    <w:basedOn w:val="DefaultParagraphFont"/>
    <w:rsid w:val="008B3257"/>
  </w:style>
  <w:style w:type="paragraph" w:customStyle="1" w:styleId="menutext">
    <w:name w:val="menutext"/>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B32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325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B32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3257"/>
    <w:rPr>
      <w:rFonts w:ascii="Arial" w:eastAsia="Times New Roman" w:hAnsi="Arial" w:cs="Arial"/>
      <w:vanish/>
      <w:sz w:val="16"/>
      <w:szCs w:val="16"/>
    </w:rPr>
  </w:style>
  <w:style w:type="character" w:customStyle="1" w:styleId="icon">
    <w:name w:val="icon"/>
    <w:basedOn w:val="DefaultParagraphFont"/>
    <w:rsid w:val="008B3257"/>
  </w:style>
  <w:style w:type="paragraph" w:customStyle="1" w:styleId="navigation-items-item">
    <w:name w:val="navigation-items-item"/>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item-items-item">
    <w:name w:val="navigationitem-items-item"/>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der">
    <w:name w:val="divider"/>
    <w:basedOn w:val="DefaultParagraphFont"/>
    <w:rsid w:val="008B3257"/>
  </w:style>
  <w:style w:type="paragraph" w:customStyle="1" w:styleId="show-loggedout">
    <w:name w:val="show-loggedout"/>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igation-items-item">
    <w:name w:val="sectionnavigation-items-item"/>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x-nav-temp">
    <w:name w:val="wx-nav-temp"/>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bar-items-item">
    <w:name w:val="actionbar-items-item"/>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nt">
    <w:name w:val="accent"/>
    <w:basedOn w:val="DefaultParagraphFont"/>
    <w:rsid w:val="008B3257"/>
  </w:style>
  <w:style w:type="character" w:customStyle="1" w:styleId="last-updated-date">
    <w:name w:val="last-updated-date"/>
    <w:basedOn w:val="DefaultParagraphFont"/>
    <w:rsid w:val="008B3257"/>
  </w:style>
  <w:style w:type="paragraph" w:styleId="NormalWeb">
    <w:name w:val="Normal (Web)"/>
    <w:basedOn w:val="Normal"/>
    <w:uiPriority w:val="99"/>
    <w:semiHidden/>
    <w:unhideWhenUsed/>
    <w:rsid w:val="008B3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8B3257"/>
  </w:style>
  <w:style w:type="paragraph" w:customStyle="1" w:styleId="ob-dynamic-rec-container">
    <w:name w:val="ob-dynamic-rec-container"/>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8B3257"/>
  </w:style>
  <w:style w:type="character" w:customStyle="1" w:styleId="obsfeedlogo">
    <w:name w:val="ob_sfeed_logo"/>
    <w:basedOn w:val="DefaultParagraphFont"/>
    <w:rsid w:val="008B3257"/>
  </w:style>
  <w:style w:type="character" w:customStyle="1" w:styleId="ob-ad-carousel-sponsor-brand">
    <w:name w:val="ob-ad-carousel-sponsor-brand"/>
    <w:basedOn w:val="DefaultParagraphFont"/>
    <w:rsid w:val="008B3257"/>
  </w:style>
  <w:style w:type="character" w:customStyle="1" w:styleId="ob-ad-choices">
    <w:name w:val="ob-ad-choices"/>
    <w:basedOn w:val="DefaultParagraphFont"/>
    <w:rsid w:val="008B3257"/>
  </w:style>
  <w:style w:type="paragraph" w:customStyle="1" w:styleId="footernavigation-items-item">
    <w:name w:val="footernavigation-items-item"/>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bar-items-item">
    <w:name w:val="socialbar-items-item"/>
    <w:basedOn w:val="Normal"/>
    <w:rsid w:val="008B32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6234">
      <w:bodyDiv w:val="1"/>
      <w:marLeft w:val="0"/>
      <w:marRight w:val="0"/>
      <w:marTop w:val="0"/>
      <w:marBottom w:val="0"/>
      <w:divBdr>
        <w:top w:val="none" w:sz="0" w:space="0" w:color="auto"/>
        <w:left w:val="none" w:sz="0" w:space="0" w:color="auto"/>
        <w:bottom w:val="none" w:sz="0" w:space="0" w:color="auto"/>
        <w:right w:val="none" w:sz="0" w:space="0" w:color="auto"/>
      </w:divBdr>
      <w:divsChild>
        <w:div w:id="292712625">
          <w:marLeft w:val="0"/>
          <w:marRight w:val="0"/>
          <w:marTop w:val="0"/>
          <w:marBottom w:val="0"/>
          <w:divBdr>
            <w:top w:val="none" w:sz="0" w:space="0" w:color="auto"/>
            <w:left w:val="none" w:sz="0" w:space="0" w:color="auto"/>
            <w:bottom w:val="none" w:sz="0" w:space="0" w:color="auto"/>
            <w:right w:val="none" w:sz="0" w:space="0" w:color="auto"/>
          </w:divBdr>
          <w:divsChild>
            <w:div w:id="1200898583">
              <w:marLeft w:val="0"/>
              <w:marRight w:val="0"/>
              <w:marTop w:val="0"/>
              <w:marBottom w:val="0"/>
              <w:divBdr>
                <w:top w:val="none" w:sz="0" w:space="0" w:color="auto"/>
                <w:left w:val="none" w:sz="0" w:space="0" w:color="auto"/>
                <w:bottom w:val="none" w:sz="0" w:space="0" w:color="auto"/>
                <w:right w:val="none" w:sz="0" w:space="0" w:color="auto"/>
              </w:divBdr>
              <w:divsChild>
                <w:div w:id="289826114">
                  <w:marLeft w:val="0"/>
                  <w:marRight w:val="0"/>
                  <w:marTop w:val="0"/>
                  <w:marBottom w:val="0"/>
                  <w:divBdr>
                    <w:top w:val="none" w:sz="0" w:space="0" w:color="auto"/>
                    <w:left w:val="none" w:sz="0" w:space="0" w:color="auto"/>
                    <w:bottom w:val="none" w:sz="0" w:space="0" w:color="auto"/>
                    <w:right w:val="none" w:sz="0" w:space="0" w:color="auto"/>
                  </w:divBdr>
                  <w:divsChild>
                    <w:div w:id="2002073404">
                      <w:marLeft w:val="0"/>
                      <w:marRight w:val="105"/>
                      <w:marTop w:val="0"/>
                      <w:marBottom w:val="30"/>
                      <w:divBdr>
                        <w:top w:val="none" w:sz="0" w:space="0" w:color="auto"/>
                        <w:left w:val="none" w:sz="0" w:space="0" w:color="auto"/>
                        <w:bottom w:val="none" w:sz="0" w:space="0" w:color="auto"/>
                        <w:right w:val="none" w:sz="0" w:space="0" w:color="auto"/>
                      </w:divBdr>
                      <w:divsChild>
                        <w:div w:id="780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5866">
              <w:marLeft w:val="0"/>
              <w:marRight w:val="0"/>
              <w:marTop w:val="0"/>
              <w:marBottom w:val="0"/>
              <w:divBdr>
                <w:top w:val="none" w:sz="0" w:space="0" w:color="auto"/>
                <w:left w:val="none" w:sz="0" w:space="0" w:color="auto"/>
                <w:bottom w:val="none" w:sz="0" w:space="0" w:color="auto"/>
                <w:right w:val="none" w:sz="0" w:space="0" w:color="auto"/>
              </w:divBdr>
              <w:divsChild>
                <w:div w:id="1187132898">
                  <w:marLeft w:val="0"/>
                  <w:marRight w:val="0"/>
                  <w:marTop w:val="0"/>
                  <w:marBottom w:val="0"/>
                  <w:divBdr>
                    <w:top w:val="none" w:sz="0" w:space="0" w:color="auto"/>
                    <w:left w:val="none" w:sz="0" w:space="0" w:color="auto"/>
                    <w:bottom w:val="none" w:sz="0" w:space="0" w:color="auto"/>
                    <w:right w:val="none" w:sz="0" w:space="0" w:color="auto"/>
                  </w:divBdr>
                  <w:divsChild>
                    <w:div w:id="288511443">
                      <w:marLeft w:val="0"/>
                      <w:marRight w:val="0"/>
                      <w:marTop w:val="0"/>
                      <w:marBottom w:val="0"/>
                      <w:divBdr>
                        <w:top w:val="single" w:sz="12" w:space="5" w:color="005687"/>
                        <w:left w:val="single" w:sz="12" w:space="10" w:color="005687"/>
                        <w:bottom w:val="single" w:sz="12" w:space="5" w:color="005687"/>
                        <w:right w:val="single" w:sz="12" w:space="10" w:color="005687"/>
                      </w:divBdr>
                    </w:div>
                    <w:div w:id="267156863">
                      <w:marLeft w:val="0"/>
                      <w:marRight w:val="0"/>
                      <w:marTop w:val="0"/>
                      <w:marBottom w:val="0"/>
                      <w:divBdr>
                        <w:top w:val="none" w:sz="0" w:space="0" w:color="auto"/>
                        <w:left w:val="none" w:sz="0" w:space="0" w:color="auto"/>
                        <w:bottom w:val="none" w:sz="0" w:space="0" w:color="auto"/>
                        <w:right w:val="none" w:sz="0" w:space="0" w:color="auto"/>
                      </w:divBdr>
                      <w:divsChild>
                        <w:div w:id="490678755">
                          <w:marLeft w:val="150"/>
                          <w:marRight w:val="0"/>
                          <w:marTop w:val="0"/>
                          <w:marBottom w:val="0"/>
                          <w:divBdr>
                            <w:top w:val="single" w:sz="12" w:space="5" w:color="005687"/>
                            <w:left w:val="single" w:sz="12" w:space="10" w:color="005687"/>
                            <w:bottom w:val="single" w:sz="12" w:space="5" w:color="005687"/>
                            <w:right w:val="single" w:sz="12" w:space="10" w:color="005687"/>
                          </w:divBdr>
                        </w:div>
                      </w:divsChild>
                    </w:div>
                    <w:div w:id="1660763449">
                      <w:marLeft w:val="0"/>
                      <w:marRight w:val="0"/>
                      <w:marTop w:val="0"/>
                      <w:marBottom w:val="0"/>
                      <w:divBdr>
                        <w:top w:val="none" w:sz="0" w:space="0" w:color="auto"/>
                        <w:left w:val="none" w:sz="0" w:space="0" w:color="auto"/>
                        <w:bottom w:val="none" w:sz="0" w:space="0" w:color="auto"/>
                        <w:right w:val="single" w:sz="36" w:space="0" w:color="005687"/>
                      </w:divBdr>
                      <w:divsChild>
                        <w:div w:id="710885001">
                          <w:marLeft w:val="0"/>
                          <w:marRight w:val="0"/>
                          <w:marTop w:val="0"/>
                          <w:marBottom w:val="0"/>
                          <w:divBdr>
                            <w:top w:val="none" w:sz="0" w:space="0" w:color="auto"/>
                            <w:left w:val="none" w:sz="0" w:space="0" w:color="auto"/>
                            <w:bottom w:val="none" w:sz="0" w:space="0" w:color="auto"/>
                            <w:right w:val="none" w:sz="0" w:space="0" w:color="auto"/>
                          </w:divBdr>
                          <w:divsChild>
                            <w:div w:id="38096068">
                              <w:marLeft w:val="0"/>
                              <w:marRight w:val="0"/>
                              <w:marTop w:val="0"/>
                              <w:marBottom w:val="0"/>
                              <w:divBdr>
                                <w:top w:val="none" w:sz="0" w:space="0" w:color="auto"/>
                                <w:left w:val="none" w:sz="0" w:space="0" w:color="auto"/>
                                <w:bottom w:val="none" w:sz="0" w:space="0" w:color="auto"/>
                                <w:right w:val="none" w:sz="0" w:space="0" w:color="auto"/>
                              </w:divBdr>
                            </w:div>
                          </w:divsChild>
                        </w:div>
                        <w:div w:id="211307369">
                          <w:marLeft w:val="0"/>
                          <w:marRight w:val="0"/>
                          <w:marTop w:val="0"/>
                          <w:marBottom w:val="0"/>
                          <w:divBdr>
                            <w:top w:val="none" w:sz="0" w:space="0" w:color="auto"/>
                            <w:left w:val="none" w:sz="0" w:space="0" w:color="auto"/>
                            <w:bottom w:val="none" w:sz="0" w:space="0" w:color="auto"/>
                            <w:right w:val="none" w:sz="0" w:space="0" w:color="auto"/>
                          </w:divBdr>
                          <w:divsChild>
                            <w:div w:id="950861991">
                              <w:marLeft w:val="0"/>
                              <w:marRight w:val="0"/>
                              <w:marTop w:val="0"/>
                              <w:marBottom w:val="0"/>
                              <w:divBdr>
                                <w:top w:val="none" w:sz="0" w:space="0" w:color="auto"/>
                                <w:left w:val="none" w:sz="0" w:space="0" w:color="auto"/>
                                <w:bottom w:val="none" w:sz="0" w:space="0" w:color="auto"/>
                                <w:right w:val="none" w:sz="0" w:space="0" w:color="auto"/>
                              </w:divBdr>
                            </w:div>
                          </w:divsChild>
                        </w:div>
                        <w:div w:id="1970895566">
                          <w:marLeft w:val="0"/>
                          <w:marRight w:val="0"/>
                          <w:marTop w:val="0"/>
                          <w:marBottom w:val="0"/>
                          <w:divBdr>
                            <w:top w:val="none" w:sz="0" w:space="0" w:color="auto"/>
                            <w:left w:val="none" w:sz="0" w:space="0" w:color="auto"/>
                            <w:bottom w:val="none" w:sz="0" w:space="0" w:color="auto"/>
                            <w:right w:val="none" w:sz="0" w:space="0" w:color="auto"/>
                          </w:divBdr>
                          <w:divsChild>
                            <w:div w:id="423452331">
                              <w:marLeft w:val="0"/>
                              <w:marRight w:val="0"/>
                              <w:marTop w:val="0"/>
                              <w:marBottom w:val="0"/>
                              <w:divBdr>
                                <w:top w:val="none" w:sz="0" w:space="0" w:color="auto"/>
                                <w:left w:val="none" w:sz="0" w:space="0" w:color="auto"/>
                                <w:bottom w:val="none" w:sz="0" w:space="0" w:color="auto"/>
                                <w:right w:val="none" w:sz="0" w:space="0" w:color="auto"/>
                              </w:divBdr>
                            </w:div>
                          </w:divsChild>
                        </w:div>
                        <w:div w:id="1324158372">
                          <w:marLeft w:val="0"/>
                          <w:marRight w:val="0"/>
                          <w:marTop w:val="0"/>
                          <w:marBottom w:val="0"/>
                          <w:divBdr>
                            <w:top w:val="none" w:sz="0" w:space="0" w:color="auto"/>
                            <w:left w:val="none" w:sz="0" w:space="0" w:color="auto"/>
                            <w:bottom w:val="none" w:sz="0" w:space="0" w:color="auto"/>
                            <w:right w:val="none" w:sz="0" w:space="0" w:color="auto"/>
                          </w:divBdr>
                          <w:divsChild>
                            <w:div w:id="1517580311">
                              <w:marLeft w:val="0"/>
                              <w:marRight w:val="0"/>
                              <w:marTop w:val="0"/>
                              <w:marBottom w:val="0"/>
                              <w:divBdr>
                                <w:top w:val="none" w:sz="0" w:space="0" w:color="auto"/>
                                <w:left w:val="none" w:sz="0" w:space="0" w:color="auto"/>
                                <w:bottom w:val="none" w:sz="0" w:space="0" w:color="auto"/>
                                <w:right w:val="none" w:sz="0" w:space="0" w:color="auto"/>
                              </w:divBdr>
                            </w:div>
                          </w:divsChild>
                        </w:div>
                        <w:div w:id="1861358490">
                          <w:marLeft w:val="0"/>
                          <w:marRight w:val="0"/>
                          <w:marTop w:val="0"/>
                          <w:marBottom w:val="0"/>
                          <w:divBdr>
                            <w:top w:val="none" w:sz="0" w:space="0" w:color="auto"/>
                            <w:left w:val="none" w:sz="0" w:space="0" w:color="auto"/>
                            <w:bottom w:val="none" w:sz="0" w:space="0" w:color="auto"/>
                            <w:right w:val="none" w:sz="0" w:space="0" w:color="auto"/>
                          </w:divBdr>
                          <w:divsChild>
                            <w:div w:id="1447388657">
                              <w:marLeft w:val="0"/>
                              <w:marRight w:val="0"/>
                              <w:marTop w:val="0"/>
                              <w:marBottom w:val="0"/>
                              <w:divBdr>
                                <w:top w:val="none" w:sz="0" w:space="0" w:color="auto"/>
                                <w:left w:val="none" w:sz="0" w:space="0" w:color="auto"/>
                                <w:bottom w:val="none" w:sz="0" w:space="0" w:color="auto"/>
                                <w:right w:val="none" w:sz="0" w:space="0" w:color="auto"/>
                              </w:divBdr>
                            </w:div>
                          </w:divsChild>
                        </w:div>
                        <w:div w:id="1108739934">
                          <w:marLeft w:val="0"/>
                          <w:marRight w:val="0"/>
                          <w:marTop w:val="0"/>
                          <w:marBottom w:val="0"/>
                          <w:divBdr>
                            <w:top w:val="none" w:sz="0" w:space="0" w:color="auto"/>
                            <w:left w:val="none" w:sz="0" w:space="0" w:color="auto"/>
                            <w:bottom w:val="none" w:sz="0" w:space="0" w:color="auto"/>
                            <w:right w:val="none" w:sz="0" w:space="0" w:color="auto"/>
                          </w:divBdr>
                          <w:divsChild>
                            <w:div w:id="374279441">
                              <w:marLeft w:val="0"/>
                              <w:marRight w:val="0"/>
                              <w:marTop w:val="0"/>
                              <w:marBottom w:val="0"/>
                              <w:divBdr>
                                <w:top w:val="none" w:sz="0" w:space="0" w:color="auto"/>
                                <w:left w:val="none" w:sz="0" w:space="0" w:color="auto"/>
                                <w:bottom w:val="none" w:sz="0" w:space="0" w:color="auto"/>
                                <w:right w:val="none" w:sz="0" w:space="0" w:color="auto"/>
                              </w:divBdr>
                            </w:div>
                          </w:divsChild>
                        </w:div>
                        <w:div w:id="192309024">
                          <w:marLeft w:val="0"/>
                          <w:marRight w:val="0"/>
                          <w:marTop w:val="0"/>
                          <w:marBottom w:val="0"/>
                          <w:divBdr>
                            <w:top w:val="none" w:sz="0" w:space="0" w:color="auto"/>
                            <w:left w:val="none" w:sz="0" w:space="0" w:color="auto"/>
                            <w:bottom w:val="none" w:sz="0" w:space="0" w:color="auto"/>
                            <w:right w:val="none" w:sz="0" w:space="0" w:color="auto"/>
                          </w:divBdr>
                          <w:divsChild>
                            <w:div w:id="635725538">
                              <w:marLeft w:val="0"/>
                              <w:marRight w:val="0"/>
                              <w:marTop w:val="0"/>
                              <w:marBottom w:val="0"/>
                              <w:divBdr>
                                <w:top w:val="none" w:sz="0" w:space="0" w:color="auto"/>
                                <w:left w:val="none" w:sz="0" w:space="0" w:color="auto"/>
                                <w:bottom w:val="none" w:sz="0" w:space="0" w:color="auto"/>
                                <w:right w:val="none" w:sz="0" w:space="0" w:color="auto"/>
                              </w:divBdr>
                            </w:div>
                          </w:divsChild>
                        </w:div>
                        <w:div w:id="212692158">
                          <w:marLeft w:val="0"/>
                          <w:marRight w:val="0"/>
                          <w:marTop w:val="0"/>
                          <w:marBottom w:val="0"/>
                          <w:divBdr>
                            <w:top w:val="none" w:sz="0" w:space="0" w:color="auto"/>
                            <w:left w:val="none" w:sz="0" w:space="0" w:color="auto"/>
                            <w:bottom w:val="none" w:sz="0" w:space="0" w:color="auto"/>
                            <w:right w:val="none" w:sz="0" w:space="0" w:color="auto"/>
                          </w:divBdr>
                          <w:divsChild>
                            <w:div w:id="1840653451">
                              <w:marLeft w:val="0"/>
                              <w:marRight w:val="0"/>
                              <w:marTop w:val="0"/>
                              <w:marBottom w:val="0"/>
                              <w:divBdr>
                                <w:top w:val="none" w:sz="0" w:space="0" w:color="auto"/>
                                <w:left w:val="none" w:sz="0" w:space="0" w:color="auto"/>
                                <w:bottom w:val="none" w:sz="0" w:space="0" w:color="auto"/>
                                <w:right w:val="none" w:sz="0" w:space="0" w:color="auto"/>
                              </w:divBdr>
                            </w:div>
                          </w:divsChild>
                        </w:div>
                        <w:div w:id="1121263346">
                          <w:marLeft w:val="0"/>
                          <w:marRight w:val="0"/>
                          <w:marTop w:val="0"/>
                          <w:marBottom w:val="0"/>
                          <w:divBdr>
                            <w:top w:val="none" w:sz="0" w:space="0" w:color="auto"/>
                            <w:left w:val="none" w:sz="0" w:space="0" w:color="auto"/>
                            <w:bottom w:val="none" w:sz="0" w:space="0" w:color="auto"/>
                            <w:right w:val="none" w:sz="0" w:space="0" w:color="auto"/>
                          </w:divBdr>
                          <w:divsChild>
                            <w:div w:id="1384521498">
                              <w:marLeft w:val="0"/>
                              <w:marRight w:val="0"/>
                              <w:marTop w:val="0"/>
                              <w:marBottom w:val="0"/>
                              <w:divBdr>
                                <w:top w:val="none" w:sz="0" w:space="0" w:color="auto"/>
                                <w:left w:val="none" w:sz="0" w:space="0" w:color="auto"/>
                                <w:bottom w:val="none" w:sz="0" w:space="0" w:color="auto"/>
                                <w:right w:val="none" w:sz="0" w:space="0" w:color="auto"/>
                              </w:divBdr>
                            </w:div>
                          </w:divsChild>
                        </w:div>
                        <w:div w:id="568806329">
                          <w:marLeft w:val="0"/>
                          <w:marRight w:val="0"/>
                          <w:marTop w:val="0"/>
                          <w:marBottom w:val="0"/>
                          <w:divBdr>
                            <w:top w:val="none" w:sz="0" w:space="0" w:color="auto"/>
                            <w:left w:val="none" w:sz="0" w:space="0" w:color="auto"/>
                            <w:bottom w:val="none" w:sz="0" w:space="0" w:color="auto"/>
                            <w:right w:val="none" w:sz="0" w:space="0" w:color="auto"/>
                          </w:divBdr>
                          <w:divsChild>
                            <w:div w:id="1178999981">
                              <w:marLeft w:val="0"/>
                              <w:marRight w:val="0"/>
                              <w:marTop w:val="0"/>
                              <w:marBottom w:val="0"/>
                              <w:divBdr>
                                <w:top w:val="none" w:sz="0" w:space="0" w:color="auto"/>
                                <w:left w:val="none" w:sz="0" w:space="0" w:color="auto"/>
                                <w:bottom w:val="none" w:sz="0" w:space="0" w:color="auto"/>
                                <w:right w:val="none" w:sz="0" w:space="0" w:color="auto"/>
                              </w:divBdr>
                            </w:div>
                          </w:divsChild>
                        </w:div>
                        <w:div w:id="1725715275">
                          <w:marLeft w:val="0"/>
                          <w:marRight w:val="0"/>
                          <w:marTop w:val="0"/>
                          <w:marBottom w:val="0"/>
                          <w:divBdr>
                            <w:top w:val="none" w:sz="0" w:space="0" w:color="auto"/>
                            <w:left w:val="none" w:sz="0" w:space="0" w:color="auto"/>
                            <w:bottom w:val="none" w:sz="0" w:space="0" w:color="auto"/>
                            <w:right w:val="none" w:sz="0" w:space="0" w:color="auto"/>
                          </w:divBdr>
                          <w:divsChild>
                            <w:div w:id="432239250">
                              <w:marLeft w:val="0"/>
                              <w:marRight w:val="0"/>
                              <w:marTop w:val="0"/>
                              <w:marBottom w:val="0"/>
                              <w:divBdr>
                                <w:top w:val="none" w:sz="0" w:space="0" w:color="auto"/>
                                <w:left w:val="none" w:sz="0" w:space="0" w:color="auto"/>
                                <w:bottom w:val="none" w:sz="0" w:space="0" w:color="auto"/>
                                <w:right w:val="none" w:sz="0" w:space="0" w:color="auto"/>
                              </w:divBdr>
                            </w:div>
                          </w:divsChild>
                        </w:div>
                        <w:div w:id="661323982">
                          <w:marLeft w:val="0"/>
                          <w:marRight w:val="0"/>
                          <w:marTop w:val="0"/>
                          <w:marBottom w:val="0"/>
                          <w:divBdr>
                            <w:top w:val="none" w:sz="0" w:space="0" w:color="auto"/>
                            <w:left w:val="none" w:sz="0" w:space="0" w:color="auto"/>
                            <w:bottom w:val="none" w:sz="0" w:space="0" w:color="auto"/>
                            <w:right w:val="none" w:sz="0" w:space="0" w:color="auto"/>
                          </w:divBdr>
                          <w:divsChild>
                            <w:div w:id="1944413999">
                              <w:marLeft w:val="0"/>
                              <w:marRight w:val="0"/>
                              <w:marTop w:val="0"/>
                              <w:marBottom w:val="0"/>
                              <w:divBdr>
                                <w:top w:val="none" w:sz="0" w:space="0" w:color="auto"/>
                                <w:left w:val="none" w:sz="0" w:space="0" w:color="auto"/>
                                <w:bottom w:val="none" w:sz="0" w:space="0" w:color="auto"/>
                                <w:right w:val="none" w:sz="0" w:space="0" w:color="auto"/>
                              </w:divBdr>
                            </w:div>
                          </w:divsChild>
                        </w:div>
                        <w:div w:id="357975504">
                          <w:marLeft w:val="0"/>
                          <w:marRight w:val="0"/>
                          <w:marTop w:val="0"/>
                          <w:marBottom w:val="0"/>
                          <w:divBdr>
                            <w:top w:val="none" w:sz="0" w:space="0" w:color="auto"/>
                            <w:left w:val="none" w:sz="0" w:space="0" w:color="auto"/>
                            <w:bottom w:val="none" w:sz="0" w:space="0" w:color="auto"/>
                            <w:right w:val="none" w:sz="0" w:space="0" w:color="auto"/>
                          </w:divBdr>
                          <w:divsChild>
                            <w:div w:id="1956905754">
                              <w:marLeft w:val="0"/>
                              <w:marRight w:val="0"/>
                              <w:marTop w:val="0"/>
                              <w:marBottom w:val="0"/>
                              <w:divBdr>
                                <w:top w:val="none" w:sz="0" w:space="0" w:color="auto"/>
                                <w:left w:val="none" w:sz="0" w:space="0" w:color="auto"/>
                                <w:bottom w:val="none" w:sz="0" w:space="0" w:color="auto"/>
                                <w:right w:val="none" w:sz="0" w:space="0" w:color="auto"/>
                              </w:divBdr>
                            </w:div>
                          </w:divsChild>
                        </w:div>
                        <w:div w:id="290021006">
                          <w:marLeft w:val="0"/>
                          <w:marRight w:val="0"/>
                          <w:marTop w:val="0"/>
                          <w:marBottom w:val="0"/>
                          <w:divBdr>
                            <w:top w:val="none" w:sz="0" w:space="0" w:color="auto"/>
                            <w:left w:val="none" w:sz="0" w:space="0" w:color="auto"/>
                            <w:bottom w:val="none" w:sz="0" w:space="0" w:color="auto"/>
                            <w:right w:val="none" w:sz="0" w:space="0" w:color="auto"/>
                          </w:divBdr>
                          <w:divsChild>
                            <w:div w:id="1698433562">
                              <w:marLeft w:val="0"/>
                              <w:marRight w:val="0"/>
                              <w:marTop w:val="0"/>
                              <w:marBottom w:val="0"/>
                              <w:divBdr>
                                <w:top w:val="none" w:sz="0" w:space="0" w:color="auto"/>
                                <w:left w:val="none" w:sz="0" w:space="0" w:color="auto"/>
                                <w:bottom w:val="none" w:sz="0" w:space="0" w:color="auto"/>
                                <w:right w:val="none" w:sz="0" w:space="0" w:color="auto"/>
                              </w:divBdr>
                            </w:div>
                          </w:divsChild>
                        </w:div>
                        <w:div w:id="2081560330">
                          <w:marLeft w:val="0"/>
                          <w:marRight w:val="0"/>
                          <w:marTop w:val="0"/>
                          <w:marBottom w:val="0"/>
                          <w:divBdr>
                            <w:top w:val="none" w:sz="0" w:space="0" w:color="auto"/>
                            <w:left w:val="none" w:sz="0" w:space="0" w:color="auto"/>
                            <w:bottom w:val="none" w:sz="0" w:space="0" w:color="auto"/>
                            <w:right w:val="none" w:sz="0" w:space="0" w:color="auto"/>
                          </w:divBdr>
                          <w:divsChild>
                            <w:div w:id="2140610505">
                              <w:marLeft w:val="0"/>
                              <w:marRight w:val="0"/>
                              <w:marTop w:val="0"/>
                              <w:marBottom w:val="0"/>
                              <w:divBdr>
                                <w:top w:val="none" w:sz="0" w:space="0" w:color="auto"/>
                                <w:left w:val="none" w:sz="0" w:space="0" w:color="auto"/>
                                <w:bottom w:val="none" w:sz="0" w:space="0" w:color="auto"/>
                                <w:right w:val="none" w:sz="0" w:space="0" w:color="auto"/>
                              </w:divBdr>
                            </w:div>
                          </w:divsChild>
                        </w:div>
                        <w:div w:id="1095441370">
                          <w:marLeft w:val="0"/>
                          <w:marRight w:val="0"/>
                          <w:marTop w:val="0"/>
                          <w:marBottom w:val="0"/>
                          <w:divBdr>
                            <w:top w:val="none" w:sz="0" w:space="0" w:color="auto"/>
                            <w:left w:val="none" w:sz="0" w:space="0" w:color="auto"/>
                            <w:bottom w:val="none" w:sz="0" w:space="0" w:color="auto"/>
                            <w:right w:val="none" w:sz="0" w:space="0" w:color="auto"/>
                          </w:divBdr>
                          <w:divsChild>
                            <w:div w:id="1461461263">
                              <w:marLeft w:val="0"/>
                              <w:marRight w:val="0"/>
                              <w:marTop w:val="0"/>
                              <w:marBottom w:val="0"/>
                              <w:divBdr>
                                <w:top w:val="none" w:sz="0" w:space="0" w:color="auto"/>
                                <w:left w:val="none" w:sz="0" w:space="0" w:color="auto"/>
                                <w:bottom w:val="none" w:sz="0" w:space="0" w:color="auto"/>
                                <w:right w:val="none" w:sz="0" w:space="0" w:color="auto"/>
                              </w:divBdr>
                            </w:div>
                          </w:divsChild>
                        </w:div>
                        <w:div w:id="1769698092">
                          <w:marLeft w:val="0"/>
                          <w:marRight w:val="0"/>
                          <w:marTop w:val="0"/>
                          <w:marBottom w:val="0"/>
                          <w:divBdr>
                            <w:top w:val="none" w:sz="0" w:space="0" w:color="auto"/>
                            <w:left w:val="none" w:sz="0" w:space="0" w:color="auto"/>
                            <w:bottom w:val="none" w:sz="0" w:space="0" w:color="auto"/>
                            <w:right w:val="none" w:sz="0" w:space="0" w:color="auto"/>
                          </w:divBdr>
                          <w:divsChild>
                            <w:div w:id="299577176">
                              <w:marLeft w:val="0"/>
                              <w:marRight w:val="0"/>
                              <w:marTop w:val="0"/>
                              <w:marBottom w:val="0"/>
                              <w:divBdr>
                                <w:top w:val="none" w:sz="0" w:space="0" w:color="auto"/>
                                <w:left w:val="none" w:sz="0" w:space="0" w:color="auto"/>
                                <w:bottom w:val="none" w:sz="0" w:space="0" w:color="auto"/>
                                <w:right w:val="none" w:sz="0" w:space="0" w:color="auto"/>
                              </w:divBdr>
                            </w:div>
                          </w:divsChild>
                        </w:div>
                        <w:div w:id="1666781340">
                          <w:marLeft w:val="0"/>
                          <w:marRight w:val="0"/>
                          <w:marTop w:val="0"/>
                          <w:marBottom w:val="0"/>
                          <w:divBdr>
                            <w:top w:val="none" w:sz="0" w:space="0" w:color="auto"/>
                            <w:left w:val="none" w:sz="0" w:space="0" w:color="auto"/>
                            <w:bottom w:val="none" w:sz="0" w:space="0" w:color="auto"/>
                            <w:right w:val="none" w:sz="0" w:space="0" w:color="auto"/>
                          </w:divBdr>
                          <w:divsChild>
                            <w:div w:id="359090911">
                              <w:marLeft w:val="0"/>
                              <w:marRight w:val="0"/>
                              <w:marTop w:val="0"/>
                              <w:marBottom w:val="0"/>
                              <w:divBdr>
                                <w:top w:val="none" w:sz="0" w:space="0" w:color="auto"/>
                                <w:left w:val="none" w:sz="0" w:space="0" w:color="auto"/>
                                <w:bottom w:val="none" w:sz="0" w:space="0" w:color="auto"/>
                                <w:right w:val="none" w:sz="0" w:space="0" w:color="auto"/>
                              </w:divBdr>
                            </w:div>
                          </w:divsChild>
                        </w:div>
                        <w:div w:id="1662080089">
                          <w:marLeft w:val="0"/>
                          <w:marRight w:val="0"/>
                          <w:marTop w:val="0"/>
                          <w:marBottom w:val="0"/>
                          <w:divBdr>
                            <w:top w:val="none" w:sz="0" w:space="0" w:color="auto"/>
                            <w:left w:val="none" w:sz="0" w:space="0" w:color="auto"/>
                            <w:bottom w:val="none" w:sz="0" w:space="0" w:color="auto"/>
                            <w:right w:val="none" w:sz="0" w:space="0" w:color="auto"/>
                          </w:divBdr>
                          <w:divsChild>
                            <w:div w:id="758407898">
                              <w:marLeft w:val="0"/>
                              <w:marRight w:val="0"/>
                              <w:marTop w:val="0"/>
                              <w:marBottom w:val="0"/>
                              <w:divBdr>
                                <w:top w:val="none" w:sz="0" w:space="0" w:color="auto"/>
                                <w:left w:val="none" w:sz="0" w:space="0" w:color="auto"/>
                                <w:bottom w:val="none" w:sz="0" w:space="0" w:color="auto"/>
                                <w:right w:val="none" w:sz="0" w:space="0" w:color="auto"/>
                              </w:divBdr>
                            </w:div>
                          </w:divsChild>
                        </w:div>
                        <w:div w:id="697438665">
                          <w:marLeft w:val="0"/>
                          <w:marRight w:val="0"/>
                          <w:marTop w:val="0"/>
                          <w:marBottom w:val="0"/>
                          <w:divBdr>
                            <w:top w:val="none" w:sz="0" w:space="0" w:color="auto"/>
                            <w:left w:val="none" w:sz="0" w:space="0" w:color="auto"/>
                            <w:bottom w:val="none" w:sz="0" w:space="0" w:color="auto"/>
                            <w:right w:val="none" w:sz="0" w:space="0" w:color="auto"/>
                          </w:divBdr>
                          <w:divsChild>
                            <w:div w:id="230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2872">
                  <w:marLeft w:val="0"/>
                  <w:marRight w:val="0"/>
                  <w:marTop w:val="0"/>
                  <w:marBottom w:val="0"/>
                  <w:divBdr>
                    <w:top w:val="none" w:sz="0" w:space="0" w:color="auto"/>
                    <w:left w:val="none" w:sz="0" w:space="0" w:color="auto"/>
                    <w:bottom w:val="none" w:sz="0" w:space="0" w:color="auto"/>
                    <w:right w:val="none" w:sz="0" w:space="0" w:color="auto"/>
                  </w:divBdr>
                  <w:divsChild>
                    <w:div w:id="1171795950">
                      <w:marLeft w:val="0"/>
                      <w:marRight w:val="0"/>
                      <w:marTop w:val="0"/>
                      <w:marBottom w:val="0"/>
                      <w:divBdr>
                        <w:top w:val="none" w:sz="0" w:space="0" w:color="auto"/>
                        <w:left w:val="none" w:sz="0" w:space="0" w:color="auto"/>
                        <w:bottom w:val="none" w:sz="0" w:space="0" w:color="auto"/>
                        <w:right w:val="none" w:sz="0" w:space="0" w:color="auto"/>
                      </w:divBdr>
                      <w:divsChild>
                        <w:div w:id="91510687">
                          <w:marLeft w:val="0"/>
                          <w:marRight w:val="0"/>
                          <w:marTop w:val="0"/>
                          <w:marBottom w:val="0"/>
                          <w:divBdr>
                            <w:top w:val="none" w:sz="0" w:space="0" w:color="auto"/>
                            <w:left w:val="none" w:sz="0" w:space="0" w:color="auto"/>
                            <w:bottom w:val="none" w:sz="0" w:space="0" w:color="auto"/>
                            <w:right w:val="none" w:sz="0" w:space="0" w:color="auto"/>
                          </w:divBdr>
                          <w:divsChild>
                            <w:div w:id="495730993">
                              <w:marLeft w:val="0"/>
                              <w:marRight w:val="0"/>
                              <w:marTop w:val="0"/>
                              <w:marBottom w:val="0"/>
                              <w:divBdr>
                                <w:top w:val="none" w:sz="0" w:space="0" w:color="auto"/>
                                <w:left w:val="none" w:sz="0" w:space="0" w:color="auto"/>
                                <w:bottom w:val="none" w:sz="0" w:space="0" w:color="auto"/>
                                <w:right w:val="none" w:sz="0" w:space="0" w:color="auto"/>
                              </w:divBdr>
                              <w:divsChild>
                                <w:div w:id="12086460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5639748">
                          <w:marLeft w:val="0"/>
                          <w:marRight w:val="0"/>
                          <w:marTop w:val="0"/>
                          <w:marBottom w:val="0"/>
                          <w:divBdr>
                            <w:top w:val="none" w:sz="0" w:space="0" w:color="auto"/>
                            <w:left w:val="none" w:sz="0" w:space="0" w:color="auto"/>
                            <w:bottom w:val="none" w:sz="0" w:space="0" w:color="auto"/>
                            <w:right w:val="none" w:sz="0" w:space="0" w:color="auto"/>
                          </w:divBdr>
                          <w:divsChild>
                            <w:div w:id="108743010">
                              <w:marLeft w:val="0"/>
                              <w:marRight w:val="0"/>
                              <w:marTop w:val="0"/>
                              <w:marBottom w:val="0"/>
                              <w:divBdr>
                                <w:top w:val="none" w:sz="0" w:space="0" w:color="auto"/>
                                <w:left w:val="none" w:sz="0" w:space="0" w:color="auto"/>
                                <w:bottom w:val="none" w:sz="0" w:space="0" w:color="auto"/>
                                <w:right w:val="none" w:sz="0" w:space="0" w:color="auto"/>
                              </w:divBdr>
                            </w:div>
                          </w:divsChild>
                        </w:div>
                        <w:div w:id="1494569992">
                          <w:marLeft w:val="0"/>
                          <w:marRight w:val="0"/>
                          <w:marTop w:val="0"/>
                          <w:marBottom w:val="0"/>
                          <w:divBdr>
                            <w:top w:val="none" w:sz="0" w:space="0" w:color="auto"/>
                            <w:left w:val="none" w:sz="0" w:space="0" w:color="auto"/>
                            <w:bottom w:val="none" w:sz="0" w:space="0" w:color="auto"/>
                            <w:right w:val="none" w:sz="0" w:space="0" w:color="auto"/>
                          </w:divBdr>
                          <w:divsChild>
                            <w:div w:id="388071308">
                              <w:marLeft w:val="0"/>
                              <w:marRight w:val="0"/>
                              <w:marTop w:val="0"/>
                              <w:marBottom w:val="0"/>
                              <w:divBdr>
                                <w:top w:val="none" w:sz="0" w:space="0" w:color="auto"/>
                                <w:left w:val="none" w:sz="0" w:space="0" w:color="auto"/>
                                <w:bottom w:val="none" w:sz="0" w:space="0" w:color="auto"/>
                                <w:right w:val="none" w:sz="0" w:space="0" w:color="auto"/>
                              </w:divBdr>
                            </w:div>
                          </w:divsChild>
                        </w:div>
                        <w:div w:id="1964459873">
                          <w:marLeft w:val="0"/>
                          <w:marRight w:val="0"/>
                          <w:marTop w:val="0"/>
                          <w:marBottom w:val="0"/>
                          <w:divBdr>
                            <w:top w:val="none" w:sz="0" w:space="0" w:color="auto"/>
                            <w:left w:val="none" w:sz="0" w:space="0" w:color="auto"/>
                            <w:bottom w:val="none" w:sz="0" w:space="0" w:color="auto"/>
                            <w:right w:val="none" w:sz="0" w:space="0" w:color="auto"/>
                          </w:divBdr>
                          <w:divsChild>
                            <w:div w:id="1784107997">
                              <w:marLeft w:val="0"/>
                              <w:marRight w:val="0"/>
                              <w:marTop w:val="0"/>
                              <w:marBottom w:val="0"/>
                              <w:divBdr>
                                <w:top w:val="none" w:sz="0" w:space="0" w:color="auto"/>
                                <w:left w:val="none" w:sz="0" w:space="0" w:color="auto"/>
                                <w:bottom w:val="none" w:sz="0" w:space="0" w:color="auto"/>
                                <w:right w:val="none" w:sz="0" w:space="0" w:color="auto"/>
                              </w:divBdr>
                            </w:div>
                          </w:divsChild>
                        </w:div>
                        <w:div w:id="1440569730">
                          <w:marLeft w:val="0"/>
                          <w:marRight w:val="0"/>
                          <w:marTop w:val="0"/>
                          <w:marBottom w:val="0"/>
                          <w:divBdr>
                            <w:top w:val="none" w:sz="0" w:space="0" w:color="auto"/>
                            <w:left w:val="none" w:sz="0" w:space="0" w:color="auto"/>
                            <w:bottom w:val="none" w:sz="0" w:space="0" w:color="auto"/>
                            <w:right w:val="none" w:sz="0" w:space="0" w:color="auto"/>
                          </w:divBdr>
                          <w:divsChild>
                            <w:div w:id="2003192205">
                              <w:marLeft w:val="0"/>
                              <w:marRight w:val="0"/>
                              <w:marTop w:val="0"/>
                              <w:marBottom w:val="0"/>
                              <w:divBdr>
                                <w:top w:val="none" w:sz="0" w:space="0" w:color="auto"/>
                                <w:left w:val="none" w:sz="0" w:space="0" w:color="auto"/>
                                <w:bottom w:val="none" w:sz="0" w:space="0" w:color="auto"/>
                                <w:right w:val="none" w:sz="0" w:space="0" w:color="auto"/>
                              </w:divBdr>
                            </w:div>
                          </w:divsChild>
                        </w:div>
                        <w:div w:id="52854731">
                          <w:marLeft w:val="0"/>
                          <w:marRight w:val="0"/>
                          <w:marTop w:val="0"/>
                          <w:marBottom w:val="0"/>
                          <w:divBdr>
                            <w:top w:val="none" w:sz="0" w:space="0" w:color="auto"/>
                            <w:left w:val="none" w:sz="0" w:space="0" w:color="auto"/>
                            <w:bottom w:val="none" w:sz="0" w:space="0" w:color="auto"/>
                            <w:right w:val="none" w:sz="0" w:space="0" w:color="auto"/>
                          </w:divBdr>
                          <w:divsChild>
                            <w:div w:id="5838719">
                              <w:marLeft w:val="0"/>
                              <w:marRight w:val="0"/>
                              <w:marTop w:val="0"/>
                              <w:marBottom w:val="0"/>
                              <w:divBdr>
                                <w:top w:val="none" w:sz="0" w:space="0" w:color="auto"/>
                                <w:left w:val="none" w:sz="0" w:space="0" w:color="auto"/>
                                <w:bottom w:val="none" w:sz="0" w:space="0" w:color="auto"/>
                                <w:right w:val="none" w:sz="0" w:space="0" w:color="auto"/>
                              </w:divBdr>
                            </w:div>
                          </w:divsChild>
                        </w:div>
                        <w:div w:id="361126945">
                          <w:marLeft w:val="0"/>
                          <w:marRight w:val="0"/>
                          <w:marTop w:val="0"/>
                          <w:marBottom w:val="0"/>
                          <w:divBdr>
                            <w:top w:val="none" w:sz="0" w:space="0" w:color="auto"/>
                            <w:left w:val="none" w:sz="0" w:space="0" w:color="auto"/>
                            <w:bottom w:val="none" w:sz="0" w:space="0" w:color="auto"/>
                            <w:right w:val="none" w:sz="0" w:space="0" w:color="auto"/>
                          </w:divBdr>
                          <w:divsChild>
                            <w:div w:id="957368722">
                              <w:marLeft w:val="0"/>
                              <w:marRight w:val="0"/>
                              <w:marTop w:val="0"/>
                              <w:marBottom w:val="0"/>
                              <w:divBdr>
                                <w:top w:val="none" w:sz="0" w:space="0" w:color="auto"/>
                                <w:left w:val="none" w:sz="0" w:space="0" w:color="auto"/>
                                <w:bottom w:val="none" w:sz="0" w:space="0" w:color="auto"/>
                                <w:right w:val="none" w:sz="0" w:space="0" w:color="auto"/>
                              </w:divBdr>
                            </w:div>
                          </w:divsChild>
                        </w:div>
                        <w:div w:id="1487013580">
                          <w:marLeft w:val="0"/>
                          <w:marRight w:val="0"/>
                          <w:marTop w:val="0"/>
                          <w:marBottom w:val="0"/>
                          <w:divBdr>
                            <w:top w:val="none" w:sz="0" w:space="0" w:color="auto"/>
                            <w:left w:val="none" w:sz="0" w:space="0" w:color="auto"/>
                            <w:bottom w:val="none" w:sz="0" w:space="0" w:color="auto"/>
                            <w:right w:val="none" w:sz="0" w:space="0" w:color="auto"/>
                          </w:divBdr>
                          <w:divsChild>
                            <w:div w:id="72092588">
                              <w:marLeft w:val="0"/>
                              <w:marRight w:val="0"/>
                              <w:marTop w:val="0"/>
                              <w:marBottom w:val="0"/>
                              <w:divBdr>
                                <w:top w:val="none" w:sz="0" w:space="0" w:color="auto"/>
                                <w:left w:val="none" w:sz="0" w:space="0" w:color="auto"/>
                                <w:bottom w:val="none" w:sz="0" w:space="0" w:color="auto"/>
                                <w:right w:val="none" w:sz="0" w:space="0" w:color="auto"/>
                              </w:divBdr>
                            </w:div>
                          </w:divsChild>
                        </w:div>
                        <w:div w:id="1778862608">
                          <w:marLeft w:val="0"/>
                          <w:marRight w:val="0"/>
                          <w:marTop w:val="0"/>
                          <w:marBottom w:val="0"/>
                          <w:divBdr>
                            <w:top w:val="none" w:sz="0" w:space="0" w:color="auto"/>
                            <w:left w:val="none" w:sz="0" w:space="0" w:color="auto"/>
                            <w:bottom w:val="none" w:sz="0" w:space="0" w:color="auto"/>
                            <w:right w:val="none" w:sz="0" w:space="0" w:color="auto"/>
                          </w:divBdr>
                          <w:divsChild>
                            <w:div w:id="1308391392">
                              <w:marLeft w:val="0"/>
                              <w:marRight w:val="0"/>
                              <w:marTop w:val="0"/>
                              <w:marBottom w:val="0"/>
                              <w:divBdr>
                                <w:top w:val="none" w:sz="0" w:space="0" w:color="auto"/>
                                <w:left w:val="none" w:sz="0" w:space="0" w:color="auto"/>
                                <w:bottom w:val="none" w:sz="0" w:space="0" w:color="auto"/>
                                <w:right w:val="none" w:sz="0" w:space="0" w:color="auto"/>
                              </w:divBdr>
                            </w:div>
                          </w:divsChild>
                        </w:div>
                        <w:div w:id="1053237465">
                          <w:marLeft w:val="0"/>
                          <w:marRight w:val="0"/>
                          <w:marTop w:val="0"/>
                          <w:marBottom w:val="0"/>
                          <w:divBdr>
                            <w:top w:val="none" w:sz="0" w:space="0" w:color="auto"/>
                            <w:left w:val="none" w:sz="0" w:space="0" w:color="auto"/>
                            <w:bottom w:val="none" w:sz="0" w:space="0" w:color="auto"/>
                            <w:right w:val="none" w:sz="0" w:space="0" w:color="auto"/>
                          </w:divBdr>
                          <w:divsChild>
                            <w:div w:id="19895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09506">
              <w:marLeft w:val="0"/>
              <w:marRight w:val="0"/>
              <w:marTop w:val="0"/>
              <w:marBottom w:val="0"/>
              <w:divBdr>
                <w:top w:val="none" w:sz="0" w:space="0" w:color="auto"/>
                <w:left w:val="none" w:sz="0" w:space="0" w:color="auto"/>
                <w:bottom w:val="none" w:sz="0" w:space="0" w:color="auto"/>
                <w:right w:val="none" w:sz="0" w:space="0" w:color="auto"/>
              </w:divBdr>
              <w:divsChild>
                <w:div w:id="150483892">
                  <w:marLeft w:val="0"/>
                  <w:marRight w:val="0"/>
                  <w:marTop w:val="0"/>
                  <w:marBottom w:val="0"/>
                  <w:divBdr>
                    <w:top w:val="none" w:sz="0" w:space="0" w:color="auto"/>
                    <w:left w:val="none" w:sz="0" w:space="0" w:color="auto"/>
                    <w:bottom w:val="none" w:sz="0" w:space="0" w:color="auto"/>
                    <w:right w:val="none" w:sz="0" w:space="0" w:color="auto"/>
                  </w:divBdr>
                  <w:divsChild>
                    <w:div w:id="439494752">
                      <w:marLeft w:val="0"/>
                      <w:marRight w:val="0"/>
                      <w:marTop w:val="0"/>
                      <w:marBottom w:val="0"/>
                      <w:divBdr>
                        <w:top w:val="none" w:sz="0" w:space="0" w:color="auto"/>
                        <w:left w:val="none" w:sz="0" w:space="0" w:color="auto"/>
                        <w:bottom w:val="none" w:sz="0" w:space="0" w:color="auto"/>
                        <w:right w:val="none" w:sz="0" w:space="0" w:color="auto"/>
                      </w:divBdr>
                      <w:divsChild>
                        <w:div w:id="1476602356">
                          <w:marLeft w:val="0"/>
                          <w:marRight w:val="0"/>
                          <w:marTop w:val="0"/>
                          <w:marBottom w:val="0"/>
                          <w:divBdr>
                            <w:top w:val="none" w:sz="0" w:space="0" w:color="auto"/>
                            <w:left w:val="none" w:sz="0" w:space="0" w:color="auto"/>
                            <w:bottom w:val="none" w:sz="0" w:space="0" w:color="auto"/>
                            <w:right w:val="none" w:sz="0" w:space="0" w:color="auto"/>
                          </w:divBdr>
                          <w:divsChild>
                            <w:div w:id="9834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5783">
          <w:marLeft w:val="200"/>
          <w:marRight w:val="200"/>
          <w:marTop w:val="0"/>
          <w:marBottom w:val="0"/>
          <w:divBdr>
            <w:top w:val="none" w:sz="0" w:space="0" w:color="auto"/>
            <w:left w:val="none" w:sz="0" w:space="0" w:color="auto"/>
            <w:bottom w:val="none" w:sz="0" w:space="0" w:color="auto"/>
            <w:right w:val="none" w:sz="0" w:space="0" w:color="auto"/>
          </w:divBdr>
          <w:divsChild>
            <w:div w:id="1386416161">
              <w:marLeft w:val="0"/>
              <w:marRight w:val="0"/>
              <w:marTop w:val="0"/>
              <w:marBottom w:val="300"/>
              <w:divBdr>
                <w:top w:val="none" w:sz="0" w:space="0" w:color="auto"/>
                <w:left w:val="none" w:sz="0" w:space="0" w:color="auto"/>
                <w:bottom w:val="none" w:sz="0" w:space="0" w:color="auto"/>
                <w:right w:val="none" w:sz="0" w:space="0" w:color="auto"/>
              </w:divBdr>
              <w:divsChild>
                <w:div w:id="1562907103">
                  <w:marLeft w:val="0"/>
                  <w:marRight w:val="0"/>
                  <w:marTop w:val="0"/>
                  <w:marBottom w:val="0"/>
                  <w:divBdr>
                    <w:top w:val="none" w:sz="0" w:space="0" w:color="auto"/>
                    <w:left w:val="none" w:sz="0" w:space="0" w:color="auto"/>
                    <w:bottom w:val="none" w:sz="0" w:space="0" w:color="auto"/>
                    <w:right w:val="none" w:sz="0" w:space="0" w:color="auto"/>
                  </w:divBdr>
                </w:div>
                <w:div w:id="1362903292">
                  <w:marLeft w:val="0"/>
                  <w:marRight w:val="0"/>
                  <w:marTop w:val="0"/>
                  <w:marBottom w:val="0"/>
                  <w:divBdr>
                    <w:top w:val="none" w:sz="0" w:space="0" w:color="auto"/>
                    <w:left w:val="none" w:sz="0" w:space="0" w:color="auto"/>
                    <w:bottom w:val="none" w:sz="0" w:space="0" w:color="auto"/>
                    <w:right w:val="none" w:sz="0" w:space="0" w:color="auto"/>
                  </w:divBdr>
                  <w:divsChild>
                    <w:div w:id="1845243062">
                      <w:marLeft w:val="0"/>
                      <w:marRight w:val="0"/>
                      <w:marTop w:val="0"/>
                      <w:marBottom w:val="0"/>
                      <w:divBdr>
                        <w:top w:val="none" w:sz="0" w:space="0" w:color="auto"/>
                        <w:left w:val="none" w:sz="0" w:space="0" w:color="auto"/>
                        <w:bottom w:val="none" w:sz="0" w:space="0" w:color="auto"/>
                        <w:right w:val="none" w:sz="0" w:space="0" w:color="auto"/>
                      </w:divBdr>
                      <w:divsChild>
                        <w:div w:id="1306545173">
                          <w:marLeft w:val="0"/>
                          <w:marRight w:val="0"/>
                          <w:marTop w:val="0"/>
                          <w:marBottom w:val="0"/>
                          <w:divBdr>
                            <w:top w:val="none" w:sz="0" w:space="0" w:color="auto"/>
                            <w:left w:val="none" w:sz="0" w:space="0" w:color="auto"/>
                            <w:bottom w:val="none" w:sz="0" w:space="0" w:color="auto"/>
                            <w:right w:val="none" w:sz="0" w:space="0" w:color="auto"/>
                          </w:divBdr>
                          <w:divsChild>
                            <w:div w:id="7211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5394">
                  <w:marLeft w:val="0"/>
                  <w:marRight w:val="0"/>
                  <w:marTop w:val="0"/>
                  <w:marBottom w:val="525"/>
                  <w:divBdr>
                    <w:top w:val="none" w:sz="0" w:space="0" w:color="auto"/>
                    <w:left w:val="none" w:sz="0" w:space="0" w:color="auto"/>
                    <w:bottom w:val="none" w:sz="0" w:space="0" w:color="auto"/>
                    <w:right w:val="none" w:sz="0" w:space="0" w:color="auto"/>
                  </w:divBdr>
                  <w:divsChild>
                    <w:div w:id="5892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5042">
              <w:marLeft w:val="0"/>
              <w:marRight w:val="0"/>
              <w:marTop w:val="0"/>
              <w:marBottom w:val="0"/>
              <w:divBdr>
                <w:top w:val="none" w:sz="0" w:space="0" w:color="auto"/>
                <w:left w:val="none" w:sz="0" w:space="0" w:color="auto"/>
                <w:bottom w:val="none" w:sz="0" w:space="0" w:color="auto"/>
                <w:right w:val="none" w:sz="0" w:space="0" w:color="auto"/>
              </w:divBdr>
              <w:divsChild>
                <w:div w:id="1732541286">
                  <w:marLeft w:val="0"/>
                  <w:marRight w:val="0"/>
                  <w:marTop w:val="0"/>
                  <w:marBottom w:val="150"/>
                  <w:divBdr>
                    <w:top w:val="none" w:sz="0" w:space="0" w:color="auto"/>
                    <w:left w:val="none" w:sz="0" w:space="0" w:color="auto"/>
                    <w:bottom w:val="single" w:sz="6" w:space="0" w:color="CCCCCC"/>
                    <w:right w:val="none" w:sz="0" w:space="0" w:color="auto"/>
                  </w:divBdr>
                  <w:divsChild>
                    <w:div w:id="278413653">
                      <w:marLeft w:val="0"/>
                      <w:marRight w:val="0"/>
                      <w:marTop w:val="0"/>
                      <w:marBottom w:val="0"/>
                      <w:divBdr>
                        <w:top w:val="none" w:sz="0" w:space="0" w:color="auto"/>
                        <w:left w:val="none" w:sz="0" w:space="0" w:color="auto"/>
                        <w:bottom w:val="none" w:sz="0" w:space="0" w:color="auto"/>
                        <w:right w:val="none" w:sz="0" w:space="0" w:color="auto"/>
                      </w:divBdr>
                      <w:divsChild>
                        <w:div w:id="340594236">
                          <w:marLeft w:val="0"/>
                          <w:marRight w:val="0"/>
                          <w:marTop w:val="0"/>
                          <w:marBottom w:val="0"/>
                          <w:divBdr>
                            <w:top w:val="none" w:sz="0" w:space="0" w:color="auto"/>
                            <w:left w:val="none" w:sz="0" w:space="0" w:color="auto"/>
                            <w:bottom w:val="none" w:sz="0" w:space="0" w:color="auto"/>
                            <w:right w:val="none" w:sz="0" w:space="0" w:color="auto"/>
                          </w:divBdr>
                          <w:divsChild>
                            <w:div w:id="1159464147">
                              <w:marLeft w:val="0"/>
                              <w:marRight w:val="0"/>
                              <w:marTop w:val="0"/>
                              <w:marBottom w:val="225"/>
                              <w:divBdr>
                                <w:top w:val="none" w:sz="0" w:space="0" w:color="auto"/>
                                <w:left w:val="none" w:sz="0" w:space="0" w:color="auto"/>
                                <w:bottom w:val="none" w:sz="0" w:space="0" w:color="auto"/>
                                <w:right w:val="none" w:sz="0" w:space="0" w:color="auto"/>
                              </w:divBdr>
                              <w:divsChild>
                                <w:div w:id="18436205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13913012">
                  <w:marLeft w:val="0"/>
                  <w:marRight w:val="0"/>
                  <w:marTop w:val="255"/>
                  <w:marBottom w:val="0"/>
                  <w:divBdr>
                    <w:top w:val="none" w:sz="0" w:space="0" w:color="auto"/>
                    <w:left w:val="none" w:sz="0" w:space="0" w:color="auto"/>
                    <w:bottom w:val="none" w:sz="0" w:space="0" w:color="auto"/>
                    <w:right w:val="none" w:sz="0" w:space="0" w:color="auto"/>
                  </w:divBdr>
                  <w:divsChild>
                    <w:div w:id="740324486">
                      <w:marLeft w:val="0"/>
                      <w:marRight w:val="0"/>
                      <w:marTop w:val="0"/>
                      <w:marBottom w:val="0"/>
                      <w:divBdr>
                        <w:top w:val="none" w:sz="0" w:space="0" w:color="auto"/>
                        <w:left w:val="none" w:sz="0" w:space="0" w:color="auto"/>
                        <w:bottom w:val="none" w:sz="0" w:space="0" w:color="auto"/>
                        <w:right w:val="none" w:sz="0" w:space="0" w:color="auto"/>
                      </w:divBdr>
                      <w:divsChild>
                        <w:div w:id="758797801">
                          <w:marLeft w:val="0"/>
                          <w:marRight w:val="105"/>
                          <w:marTop w:val="0"/>
                          <w:marBottom w:val="0"/>
                          <w:divBdr>
                            <w:top w:val="none" w:sz="0" w:space="0" w:color="auto"/>
                            <w:left w:val="none" w:sz="0" w:space="0" w:color="auto"/>
                            <w:bottom w:val="none" w:sz="0" w:space="0" w:color="auto"/>
                            <w:right w:val="none" w:sz="0" w:space="0" w:color="auto"/>
                          </w:divBdr>
                        </w:div>
                        <w:div w:id="1762872256">
                          <w:marLeft w:val="60"/>
                          <w:marRight w:val="0"/>
                          <w:marTop w:val="105"/>
                          <w:marBottom w:val="0"/>
                          <w:divBdr>
                            <w:top w:val="none" w:sz="0" w:space="0" w:color="auto"/>
                            <w:left w:val="none" w:sz="0" w:space="0" w:color="auto"/>
                            <w:bottom w:val="none" w:sz="0" w:space="0" w:color="auto"/>
                            <w:right w:val="none" w:sz="0" w:space="0" w:color="auto"/>
                          </w:divBdr>
                        </w:div>
                      </w:divsChild>
                    </w:div>
                  </w:divsChild>
                </w:div>
                <w:div w:id="1913735102">
                  <w:marLeft w:val="0"/>
                  <w:marRight w:val="0"/>
                  <w:marTop w:val="0"/>
                  <w:marBottom w:val="0"/>
                  <w:divBdr>
                    <w:top w:val="none" w:sz="0" w:space="0" w:color="auto"/>
                    <w:left w:val="none" w:sz="0" w:space="0" w:color="auto"/>
                    <w:bottom w:val="none" w:sz="0" w:space="0" w:color="auto"/>
                    <w:right w:val="none" w:sz="0" w:space="0" w:color="auto"/>
                  </w:divBdr>
                </w:div>
                <w:div w:id="1417243438">
                  <w:marLeft w:val="0"/>
                  <w:marRight w:val="0"/>
                  <w:marTop w:val="0"/>
                  <w:marBottom w:val="0"/>
                  <w:divBdr>
                    <w:top w:val="none" w:sz="0" w:space="0" w:color="auto"/>
                    <w:left w:val="none" w:sz="0" w:space="0" w:color="auto"/>
                    <w:bottom w:val="none" w:sz="0" w:space="0" w:color="auto"/>
                    <w:right w:val="none" w:sz="0" w:space="0" w:color="auto"/>
                  </w:divBdr>
                </w:div>
                <w:div w:id="1656302156">
                  <w:marLeft w:val="0"/>
                  <w:marRight w:val="0"/>
                  <w:marTop w:val="0"/>
                  <w:marBottom w:val="0"/>
                  <w:divBdr>
                    <w:top w:val="none" w:sz="0" w:space="0" w:color="auto"/>
                    <w:left w:val="none" w:sz="0" w:space="0" w:color="auto"/>
                    <w:bottom w:val="none" w:sz="0" w:space="0" w:color="auto"/>
                    <w:right w:val="none" w:sz="0" w:space="0" w:color="auto"/>
                  </w:divBdr>
                  <w:divsChild>
                    <w:div w:id="1651906144">
                      <w:marLeft w:val="0"/>
                      <w:marRight w:val="0"/>
                      <w:marTop w:val="0"/>
                      <w:marBottom w:val="0"/>
                      <w:divBdr>
                        <w:top w:val="none" w:sz="0" w:space="0" w:color="auto"/>
                        <w:left w:val="none" w:sz="0" w:space="0" w:color="auto"/>
                        <w:bottom w:val="none" w:sz="0" w:space="0" w:color="auto"/>
                        <w:right w:val="none" w:sz="0" w:space="0" w:color="auto"/>
                      </w:divBdr>
                      <w:divsChild>
                        <w:div w:id="1173642462">
                          <w:marLeft w:val="0"/>
                          <w:marRight w:val="0"/>
                          <w:marTop w:val="0"/>
                          <w:marBottom w:val="0"/>
                          <w:divBdr>
                            <w:top w:val="none" w:sz="0" w:space="0" w:color="auto"/>
                            <w:left w:val="none" w:sz="0" w:space="0" w:color="auto"/>
                            <w:bottom w:val="none" w:sz="0" w:space="0" w:color="auto"/>
                            <w:right w:val="none" w:sz="0" w:space="0" w:color="auto"/>
                          </w:divBdr>
                          <w:divsChild>
                            <w:div w:id="1775398825">
                              <w:marLeft w:val="0"/>
                              <w:marRight w:val="0"/>
                              <w:marTop w:val="0"/>
                              <w:marBottom w:val="0"/>
                              <w:divBdr>
                                <w:top w:val="none" w:sz="0" w:space="0" w:color="auto"/>
                                <w:left w:val="none" w:sz="0" w:space="0" w:color="auto"/>
                                <w:bottom w:val="none" w:sz="0" w:space="0" w:color="auto"/>
                                <w:right w:val="none" w:sz="0" w:space="0" w:color="auto"/>
                              </w:divBdr>
                              <w:divsChild>
                                <w:div w:id="1954549920">
                                  <w:marLeft w:val="0"/>
                                  <w:marRight w:val="0"/>
                                  <w:marTop w:val="0"/>
                                  <w:marBottom w:val="0"/>
                                  <w:divBdr>
                                    <w:top w:val="none" w:sz="0" w:space="0" w:color="auto"/>
                                    <w:left w:val="none" w:sz="0" w:space="0" w:color="auto"/>
                                    <w:bottom w:val="none" w:sz="0" w:space="0" w:color="auto"/>
                                    <w:right w:val="none" w:sz="0" w:space="0" w:color="auto"/>
                                  </w:divBdr>
                                </w:div>
                              </w:divsChild>
                            </w:div>
                            <w:div w:id="1451706318">
                              <w:marLeft w:val="0"/>
                              <w:marRight w:val="0"/>
                              <w:marTop w:val="0"/>
                              <w:marBottom w:val="0"/>
                              <w:divBdr>
                                <w:top w:val="none" w:sz="0" w:space="0" w:color="auto"/>
                                <w:left w:val="none" w:sz="0" w:space="0" w:color="auto"/>
                                <w:bottom w:val="none" w:sz="0" w:space="0" w:color="auto"/>
                                <w:right w:val="none" w:sz="0" w:space="0" w:color="auto"/>
                              </w:divBdr>
                              <w:divsChild>
                                <w:div w:id="12045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49773">
                  <w:marLeft w:val="0"/>
                  <w:marRight w:val="0"/>
                  <w:marTop w:val="0"/>
                  <w:marBottom w:val="0"/>
                  <w:divBdr>
                    <w:top w:val="none" w:sz="0" w:space="0" w:color="auto"/>
                    <w:left w:val="none" w:sz="0" w:space="0" w:color="auto"/>
                    <w:bottom w:val="none" w:sz="0" w:space="0" w:color="auto"/>
                    <w:right w:val="none" w:sz="0" w:space="0" w:color="auto"/>
                  </w:divBdr>
                </w:div>
                <w:div w:id="1406218668">
                  <w:marLeft w:val="0"/>
                  <w:marRight w:val="0"/>
                  <w:marTop w:val="0"/>
                  <w:marBottom w:val="0"/>
                  <w:divBdr>
                    <w:top w:val="none" w:sz="0" w:space="0" w:color="auto"/>
                    <w:left w:val="none" w:sz="0" w:space="0" w:color="auto"/>
                    <w:bottom w:val="none" w:sz="0" w:space="0" w:color="auto"/>
                    <w:right w:val="none" w:sz="0" w:space="0" w:color="auto"/>
                  </w:divBdr>
                  <w:divsChild>
                    <w:div w:id="1295679482">
                      <w:marLeft w:val="0"/>
                      <w:marRight w:val="0"/>
                      <w:marTop w:val="0"/>
                      <w:marBottom w:val="0"/>
                      <w:divBdr>
                        <w:top w:val="none" w:sz="0" w:space="0" w:color="auto"/>
                        <w:left w:val="none" w:sz="0" w:space="0" w:color="auto"/>
                        <w:bottom w:val="none" w:sz="0" w:space="0" w:color="auto"/>
                        <w:right w:val="none" w:sz="0" w:space="0" w:color="auto"/>
                      </w:divBdr>
                      <w:divsChild>
                        <w:div w:id="707337912">
                          <w:marLeft w:val="0"/>
                          <w:marRight w:val="0"/>
                          <w:marTop w:val="300"/>
                          <w:marBottom w:val="0"/>
                          <w:divBdr>
                            <w:top w:val="none" w:sz="0" w:space="0" w:color="auto"/>
                            <w:left w:val="none" w:sz="0" w:space="0" w:color="auto"/>
                            <w:bottom w:val="none" w:sz="0" w:space="0" w:color="auto"/>
                            <w:right w:val="none" w:sz="0" w:space="0" w:color="auto"/>
                          </w:divBdr>
                          <w:divsChild>
                            <w:div w:id="1903709537">
                              <w:marLeft w:val="0"/>
                              <w:marRight w:val="0"/>
                              <w:marTop w:val="0"/>
                              <w:marBottom w:val="0"/>
                              <w:divBdr>
                                <w:top w:val="none" w:sz="0" w:space="0" w:color="auto"/>
                                <w:left w:val="none" w:sz="0" w:space="0" w:color="auto"/>
                                <w:bottom w:val="none" w:sz="0" w:space="0" w:color="auto"/>
                                <w:right w:val="none" w:sz="0" w:space="0" w:color="auto"/>
                              </w:divBdr>
                              <w:divsChild>
                                <w:div w:id="187112022">
                                  <w:marLeft w:val="0"/>
                                  <w:marRight w:val="0"/>
                                  <w:marTop w:val="0"/>
                                  <w:marBottom w:val="0"/>
                                  <w:divBdr>
                                    <w:top w:val="none" w:sz="0" w:space="0" w:color="auto"/>
                                    <w:left w:val="none" w:sz="0" w:space="0" w:color="auto"/>
                                    <w:bottom w:val="none" w:sz="0" w:space="0" w:color="auto"/>
                                    <w:right w:val="none" w:sz="0" w:space="0" w:color="auto"/>
                                  </w:divBdr>
                                  <w:divsChild>
                                    <w:div w:id="16962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4294">
                          <w:marLeft w:val="0"/>
                          <w:marRight w:val="0"/>
                          <w:marTop w:val="300"/>
                          <w:marBottom w:val="0"/>
                          <w:divBdr>
                            <w:top w:val="none" w:sz="0" w:space="0" w:color="auto"/>
                            <w:left w:val="none" w:sz="0" w:space="0" w:color="auto"/>
                            <w:bottom w:val="none" w:sz="0" w:space="0" w:color="auto"/>
                            <w:right w:val="none" w:sz="0" w:space="0" w:color="auto"/>
                          </w:divBdr>
                          <w:divsChild>
                            <w:div w:id="316231341">
                              <w:marLeft w:val="0"/>
                              <w:marRight w:val="0"/>
                              <w:marTop w:val="0"/>
                              <w:marBottom w:val="0"/>
                              <w:divBdr>
                                <w:top w:val="none" w:sz="0" w:space="0" w:color="auto"/>
                                <w:left w:val="none" w:sz="0" w:space="0" w:color="auto"/>
                                <w:bottom w:val="none" w:sz="0" w:space="0" w:color="auto"/>
                                <w:right w:val="none" w:sz="0" w:space="0" w:color="auto"/>
                              </w:divBdr>
                            </w:div>
                          </w:divsChild>
                        </w:div>
                        <w:div w:id="1087381191">
                          <w:marLeft w:val="0"/>
                          <w:marRight w:val="0"/>
                          <w:marTop w:val="300"/>
                          <w:marBottom w:val="0"/>
                          <w:divBdr>
                            <w:top w:val="none" w:sz="0" w:space="0" w:color="auto"/>
                            <w:left w:val="none" w:sz="0" w:space="0" w:color="auto"/>
                            <w:bottom w:val="none" w:sz="0" w:space="0" w:color="auto"/>
                            <w:right w:val="none" w:sz="0" w:space="0" w:color="auto"/>
                          </w:divBdr>
                          <w:divsChild>
                            <w:div w:id="1866476278">
                              <w:marLeft w:val="0"/>
                              <w:marRight w:val="0"/>
                              <w:marTop w:val="0"/>
                              <w:marBottom w:val="0"/>
                              <w:divBdr>
                                <w:top w:val="none" w:sz="0" w:space="0" w:color="auto"/>
                                <w:left w:val="none" w:sz="0" w:space="0" w:color="auto"/>
                                <w:bottom w:val="none" w:sz="0" w:space="0" w:color="auto"/>
                                <w:right w:val="none" w:sz="0" w:space="0" w:color="auto"/>
                              </w:divBdr>
                              <w:divsChild>
                                <w:div w:id="1285891951">
                                  <w:marLeft w:val="0"/>
                                  <w:marRight w:val="0"/>
                                  <w:marTop w:val="0"/>
                                  <w:marBottom w:val="0"/>
                                  <w:divBdr>
                                    <w:top w:val="none" w:sz="0" w:space="0" w:color="auto"/>
                                    <w:left w:val="none" w:sz="0" w:space="0" w:color="auto"/>
                                    <w:bottom w:val="none" w:sz="0" w:space="0" w:color="auto"/>
                                    <w:right w:val="none" w:sz="0" w:space="0" w:color="auto"/>
                                  </w:divBdr>
                                  <w:divsChild>
                                    <w:div w:id="1237351442">
                                      <w:marLeft w:val="300"/>
                                      <w:marRight w:val="203"/>
                                      <w:marTop w:val="240"/>
                                      <w:marBottom w:val="0"/>
                                      <w:divBdr>
                                        <w:top w:val="none" w:sz="0" w:space="0" w:color="auto"/>
                                        <w:left w:val="none" w:sz="0" w:space="0" w:color="auto"/>
                                        <w:bottom w:val="none" w:sz="0" w:space="0" w:color="auto"/>
                                        <w:right w:val="none" w:sz="0" w:space="0" w:color="auto"/>
                                      </w:divBdr>
                                      <w:divsChild>
                                        <w:div w:id="448203138">
                                          <w:marLeft w:val="0"/>
                                          <w:marRight w:val="0"/>
                                          <w:marTop w:val="0"/>
                                          <w:marBottom w:val="0"/>
                                          <w:divBdr>
                                            <w:top w:val="none" w:sz="0" w:space="0" w:color="auto"/>
                                            <w:left w:val="none" w:sz="0" w:space="0" w:color="auto"/>
                                            <w:bottom w:val="none" w:sz="0" w:space="0" w:color="auto"/>
                                            <w:right w:val="none" w:sz="0" w:space="0" w:color="auto"/>
                                          </w:divBdr>
                                          <w:divsChild>
                                            <w:div w:id="857155355">
                                              <w:marLeft w:val="0"/>
                                              <w:marRight w:val="0"/>
                                              <w:marTop w:val="0"/>
                                              <w:marBottom w:val="45"/>
                                              <w:divBdr>
                                                <w:top w:val="none" w:sz="0" w:space="0" w:color="auto"/>
                                                <w:left w:val="none" w:sz="0" w:space="0" w:color="auto"/>
                                                <w:bottom w:val="none" w:sz="0" w:space="0" w:color="auto"/>
                                                <w:right w:val="none" w:sz="0" w:space="0" w:color="auto"/>
                                              </w:divBdr>
                                            </w:div>
                                            <w:div w:id="1079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6407">
                                      <w:marLeft w:val="0"/>
                                      <w:marRight w:val="0"/>
                                      <w:marTop w:val="0"/>
                                      <w:marBottom w:val="210"/>
                                      <w:divBdr>
                                        <w:top w:val="none" w:sz="0" w:space="0" w:color="auto"/>
                                        <w:left w:val="none" w:sz="0" w:space="0" w:color="auto"/>
                                        <w:bottom w:val="none" w:sz="0" w:space="0" w:color="auto"/>
                                        <w:right w:val="none" w:sz="0" w:space="0" w:color="auto"/>
                                      </w:divBdr>
                                      <w:divsChild>
                                        <w:div w:id="1605386199">
                                          <w:marLeft w:val="0"/>
                                          <w:marRight w:val="150"/>
                                          <w:marTop w:val="150"/>
                                          <w:marBottom w:val="150"/>
                                          <w:divBdr>
                                            <w:top w:val="none" w:sz="0" w:space="0" w:color="auto"/>
                                            <w:left w:val="none" w:sz="0" w:space="0" w:color="auto"/>
                                            <w:bottom w:val="none" w:sz="0" w:space="0" w:color="auto"/>
                                            <w:right w:val="none" w:sz="0" w:space="0" w:color="auto"/>
                                          </w:divBdr>
                                          <w:divsChild>
                                            <w:div w:id="1798258258">
                                              <w:marLeft w:val="0"/>
                                              <w:marRight w:val="0"/>
                                              <w:marTop w:val="0"/>
                                              <w:marBottom w:val="0"/>
                                              <w:divBdr>
                                                <w:top w:val="single" w:sz="6" w:space="5" w:color="4A90E2"/>
                                                <w:left w:val="single" w:sz="6" w:space="4" w:color="4A90E2"/>
                                                <w:bottom w:val="single" w:sz="6" w:space="4" w:color="4A90E2"/>
                                                <w:right w:val="single" w:sz="6" w:space="4" w:color="4A90E2"/>
                                              </w:divBdr>
                                            </w:div>
                                          </w:divsChild>
                                        </w:div>
                                        <w:div w:id="1797483576">
                                          <w:marLeft w:val="0"/>
                                          <w:marRight w:val="150"/>
                                          <w:marTop w:val="150"/>
                                          <w:marBottom w:val="150"/>
                                          <w:divBdr>
                                            <w:top w:val="none" w:sz="0" w:space="0" w:color="auto"/>
                                            <w:left w:val="none" w:sz="0" w:space="0" w:color="auto"/>
                                            <w:bottom w:val="none" w:sz="0" w:space="0" w:color="auto"/>
                                            <w:right w:val="none" w:sz="0" w:space="0" w:color="auto"/>
                                          </w:divBdr>
                                          <w:divsChild>
                                            <w:div w:id="1825124048">
                                              <w:marLeft w:val="0"/>
                                              <w:marRight w:val="0"/>
                                              <w:marTop w:val="0"/>
                                              <w:marBottom w:val="0"/>
                                              <w:divBdr>
                                                <w:top w:val="single" w:sz="6" w:space="5" w:color="4A90E2"/>
                                                <w:left w:val="single" w:sz="6" w:space="4" w:color="4A90E2"/>
                                                <w:bottom w:val="single" w:sz="6" w:space="4" w:color="4A90E2"/>
                                                <w:right w:val="single" w:sz="6" w:space="4" w:color="4A90E2"/>
                                              </w:divBdr>
                                            </w:div>
                                          </w:divsChild>
                                        </w:div>
                                      </w:divsChild>
                                    </w:div>
                                  </w:divsChild>
                                </w:div>
                              </w:divsChild>
                            </w:div>
                          </w:divsChild>
                        </w:div>
                        <w:div w:id="482746046">
                          <w:marLeft w:val="0"/>
                          <w:marRight w:val="0"/>
                          <w:marTop w:val="300"/>
                          <w:marBottom w:val="0"/>
                          <w:divBdr>
                            <w:top w:val="none" w:sz="0" w:space="0" w:color="auto"/>
                            <w:left w:val="none" w:sz="0" w:space="0" w:color="auto"/>
                            <w:bottom w:val="none" w:sz="0" w:space="0" w:color="auto"/>
                            <w:right w:val="none" w:sz="0" w:space="0" w:color="auto"/>
                          </w:divBdr>
                          <w:divsChild>
                            <w:div w:id="655690286">
                              <w:marLeft w:val="0"/>
                              <w:marRight w:val="0"/>
                              <w:marTop w:val="0"/>
                              <w:marBottom w:val="0"/>
                              <w:divBdr>
                                <w:top w:val="none" w:sz="0" w:space="0" w:color="auto"/>
                                <w:left w:val="none" w:sz="0" w:space="0" w:color="auto"/>
                                <w:bottom w:val="none" w:sz="0" w:space="0" w:color="auto"/>
                                <w:right w:val="none" w:sz="0" w:space="0" w:color="auto"/>
                              </w:divBdr>
                            </w:div>
                          </w:divsChild>
                        </w:div>
                        <w:div w:id="863783981">
                          <w:marLeft w:val="0"/>
                          <w:marRight w:val="0"/>
                          <w:marTop w:val="300"/>
                          <w:marBottom w:val="0"/>
                          <w:divBdr>
                            <w:top w:val="none" w:sz="0" w:space="0" w:color="auto"/>
                            <w:left w:val="none" w:sz="0" w:space="0" w:color="auto"/>
                            <w:bottom w:val="none" w:sz="0" w:space="0" w:color="auto"/>
                            <w:right w:val="none" w:sz="0" w:space="0" w:color="auto"/>
                          </w:divBdr>
                          <w:divsChild>
                            <w:div w:id="123233999">
                              <w:marLeft w:val="0"/>
                              <w:marRight w:val="0"/>
                              <w:marTop w:val="0"/>
                              <w:marBottom w:val="0"/>
                              <w:divBdr>
                                <w:top w:val="none" w:sz="0" w:space="0" w:color="auto"/>
                                <w:left w:val="none" w:sz="0" w:space="0" w:color="auto"/>
                                <w:bottom w:val="none" w:sz="0" w:space="0" w:color="auto"/>
                                <w:right w:val="none" w:sz="0" w:space="0" w:color="auto"/>
                              </w:divBdr>
                            </w:div>
                          </w:divsChild>
                        </w:div>
                        <w:div w:id="1230848587">
                          <w:marLeft w:val="0"/>
                          <w:marRight w:val="0"/>
                          <w:marTop w:val="300"/>
                          <w:marBottom w:val="0"/>
                          <w:divBdr>
                            <w:top w:val="none" w:sz="0" w:space="0" w:color="auto"/>
                            <w:left w:val="none" w:sz="0" w:space="0" w:color="auto"/>
                            <w:bottom w:val="none" w:sz="0" w:space="0" w:color="auto"/>
                            <w:right w:val="none" w:sz="0" w:space="0" w:color="auto"/>
                          </w:divBdr>
                          <w:divsChild>
                            <w:div w:id="7783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43746">
              <w:marLeft w:val="0"/>
              <w:marRight w:val="0"/>
              <w:marTop w:val="0"/>
              <w:marBottom w:val="0"/>
              <w:divBdr>
                <w:top w:val="none" w:sz="0" w:space="0" w:color="auto"/>
                <w:left w:val="none" w:sz="0" w:space="0" w:color="auto"/>
                <w:bottom w:val="none" w:sz="0" w:space="0" w:color="auto"/>
                <w:right w:val="none" w:sz="0" w:space="0" w:color="auto"/>
              </w:divBdr>
              <w:divsChild>
                <w:div w:id="1010987960">
                  <w:marLeft w:val="0"/>
                  <w:marRight w:val="0"/>
                  <w:marTop w:val="0"/>
                  <w:marBottom w:val="0"/>
                  <w:divBdr>
                    <w:top w:val="none" w:sz="0" w:space="0" w:color="auto"/>
                    <w:left w:val="none" w:sz="0" w:space="0" w:color="auto"/>
                    <w:bottom w:val="none" w:sz="0" w:space="0" w:color="auto"/>
                    <w:right w:val="none" w:sz="0" w:space="0" w:color="auto"/>
                  </w:divBdr>
                </w:div>
                <w:div w:id="1206984571">
                  <w:marLeft w:val="0"/>
                  <w:marRight w:val="0"/>
                  <w:marTop w:val="0"/>
                  <w:marBottom w:val="0"/>
                  <w:divBdr>
                    <w:top w:val="single" w:sz="36" w:space="15" w:color="005687"/>
                    <w:left w:val="none" w:sz="0" w:space="0" w:color="auto"/>
                    <w:bottom w:val="none" w:sz="0" w:space="0" w:color="auto"/>
                    <w:right w:val="none" w:sz="0" w:space="0" w:color="auto"/>
                  </w:divBdr>
                </w:div>
              </w:divsChild>
            </w:div>
          </w:divsChild>
        </w:div>
        <w:div w:id="839731345">
          <w:marLeft w:val="0"/>
          <w:marRight w:val="0"/>
          <w:marTop w:val="0"/>
          <w:marBottom w:val="0"/>
          <w:divBdr>
            <w:top w:val="none" w:sz="0" w:space="0" w:color="auto"/>
            <w:left w:val="none" w:sz="0" w:space="0" w:color="auto"/>
            <w:bottom w:val="none" w:sz="0" w:space="0" w:color="auto"/>
            <w:right w:val="none" w:sz="0" w:space="0" w:color="auto"/>
          </w:divBdr>
          <w:divsChild>
            <w:div w:id="1804417976">
              <w:marLeft w:val="0"/>
              <w:marRight w:val="0"/>
              <w:marTop w:val="0"/>
              <w:marBottom w:val="0"/>
              <w:divBdr>
                <w:top w:val="none" w:sz="0" w:space="0" w:color="auto"/>
                <w:left w:val="none" w:sz="0" w:space="0" w:color="auto"/>
                <w:bottom w:val="none" w:sz="0" w:space="0" w:color="auto"/>
                <w:right w:val="none" w:sz="0" w:space="0" w:color="auto"/>
              </w:divBdr>
              <w:divsChild>
                <w:div w:id="1983997138">
                  <w:marLeft w:val="0"/>
                  <w:marRight w:val="0"/>
                  <w:marTop w:val="0"/>
                  <w:marBottom w:val="0"/>
                  <w:divBdr>
                    <w:top w:val="none" w:sz="0" w:space="0" w:color="auto"/>
                    <w:left w:val="none" w:sz="0" w:space="0" w:color="auto"/>
                    <w:bottom w:val="none" w:sz="0" w:space="0" w:color="auto"/>
                    <w:right w:val="none" w:sz="0" w:space="0" w:color="auto"/>
                  </w:divBdr>
                  <w:divsChild>
                    <w:div w:id="1387678516">
                      <w:marLeft w:val="0"/>
                      <w:marRight w:val="0"/>
                      <w:marTop w:val="0"/>
                      <w:marBottom w:val="0"/>
                      <w:divBdr>
                        <w:top w:val="none" w:sz="0" w:space="0" w:color="auto"/>
                        <w:left w:val="none" w:sz="0" w:space="0" w:color="auto"/>
                        <w:bottom w:val="none" w:sz="0" w:space="0" w:color="auto"/>
                        <w:right w:val="none" w:sz="0" w:space="0" w:color="auto"/>
                      </w:divBdr>
                      <w:divsChild>
                        <w:div w:id="1079407436">
                          <w:marLeft w:val="0"/>
                          <w:marRight w:val="0"/>
                          <w:marTop w:val="0"/>
                          <w:marBottom w:val="0"/>
                          <w:divBdr>
                            <w:top w:val="none" w:sz="0" w:space="0" w:color="auto"/>
                            <w:left w:val="none" w:sz="0" w:space="0" w:color="auto"/>
                            <w:bottom w:val="none" w:sz="0" w:space="0" w:color="auto"/>
                            <w:right w:val="none" w:sz="0" w:space="0" w:color="auto"/>
                          </w:divBdr>
                        </w:div>
                      </w:divsChild>
                    </w:div>
                    <w:div w:id="2044549640">
                      <w:marLeft w:val="0"/>
                      <w:marRight w:val="0"/>
                      <w:marTop w:val="0"/>
                      <w:marBottom w:val="0"/>
                      <w:divBdr>
                        <w:top w:val="none" w:sz="0" w:space="0" w:color="auto"/>
                        <w:left w:val="none" w:sz="0" w:space="0" w:color="auto"/>
                        <w:bottom w:val="none" w:sz="0" w:space="0" w:color="auto"/>
                        <w:right w:val="none" w:sz="0" w:space="0" w:color="auto"/>
                      </w:divBdr>
                      <w:divsChild>
                        <w:div w:id="376203771">
                          <w:marLeft w:val="0"/>
                          <w:marRight w:val="0"/>
                          <w:marTop w:val="0"/>
                          <w:marBottom w:val="0"/>
                          <w:divBdr>
                            <w:top w:val="none" w:sz="0" w:space="0" w:color="auto"/>
                            <w:left w:val="none" w:sz="0" w:space="0" w:color="auto"/>
                            <w:bottom w:val="none" w:sz="0" w:space="0" w:color="auto"/>
                            <w:right w:val="none" w:sz="0" w:space="0" w:color="auto"/>
                          </w:divBdr>
                        </w:div>
                      </w:divsChild>
                    </w:div>
                    <w:div w:id="413475397">
                      <w:marLeft w:val="0"/>
                      <w:marRight w:val="0"/>
                      <w:marTop w:val="0"/>
                      <w:marBottom w:val="0"/>
                      <w:divBdr>
                        <w:top w:val="none" w:sz="0" w:space="0" w:color="auto"/>
                        <w:left w:val="none" w:sz="0" w:space="0" w:color="auto"/>
                        <w:bottom w:val="none" w:sz="0" w:space="0" w:color="auto"/>
                        <w:right w:val="none" w:sz="0" w:space="0" w:color="auto"/>
                      </w:divBdr>
                      <w:divsChild>
                        <w:div w:id="451243587">
                          <w:marLeft w:val="0"/>
                          <w:marRight w:val="0"/>
                          <w:marTop w:val="0"/>
                          <w:marBottom w:val="0"/>
                          <w:divBdr>
                            <w:top w:val="none" w:sz="0" w:space="0" w:color="auto"/>
                            <w:left w:val="none" w:sz="0" w:space="0" w:color="auto"/>
                            <w:bottom w:val="none" w:sz="0" w:space="0" w:color="auto"/>
                            <w:right w:val="none" w:sz="0" w:space="0" w:color="auto"/>
                          </w:divBdr>
                        </w:div>
                      </w:divsChild>
                    </w:div>
                    <w:div w:id="530535337">
                      <w:marLeft w:val="0"/>
                      <w:marRight w:val="0"/>
                      <w:marTop w:val="0"/>
                      <w:marBottom w:val="0"/>
                      <w:divBdr>
                        <w:top w:val="none" w:sz="0" w:space="0" w:color="auto"/>
                        <w:left w:val="none" w:sz="0" w:space="0" w:color="auto"/>
                        <w:bottom w:val="none" w:sz="0" w:space="0" w:color="auto"/>
                        <w:right w:val="none" w:sz="0" w:space="0" w:color="auto"/>
                      </w:divBdr>
                      <w:divsChild>
                        <w:div w:id="814031838">
                          <w:marLeft w:val="0"/>
                          <w:marRight w:val="0"/>
                          <w:marTop w:val="0"/>
                          <w:marBottom w:val="0"/>
                          <w:divBdr>
                            <w:top w:val="none" w:sz="0" w:space="0" w:color="auto"/>
                            <w:left w:val="none" w:sz="0" w:space="0" w:color="auto"/>
                            <w:bottom w:val="none" w:sz="0" w:space="0" w:color="auto"/>
                            <w:right w:val="none" w:sz="0" w:space="0" w:color="auto"/>
                          </w:divBdr>
                        </w:div>
                      </w:divsChild>
                    </w:div>
                    <w:div w:id="1170674545">
                      <w:marLeft w:val="0"/>
                      <w:marRight w:val="0"/>
                      <w:marTop w:val="0"/>
                      <w:marBottom w:val="0"/>
                      <w:divBdr>
                        <w:top w:val="none" w:sz="0" w:space="0" w:color="auto"/>
                        <w:left w:val="none" w:sz="0" w:space="0" w:color="auto"/>
                        <w:bottom w:val="none" w:sz="0" w:space="0" w:color="auto"/>
                        <w:right w:val="none" w:sz="0" w:space="0" w:color="auto"/>
                      </w:divBdr>
                      <w:divsChild>
                        <w:div w:id="386614272">
                          <w:marLeft w:val="0"/>
                          <w:marRight w:val="0"/>
                          <w:marTop w:val="0"/>
                          <w:marBottom w:val="0"/>
                          <w:divBdr>
                            <w:top w:val="none" w:sz="0" w:space="0" w:color="auto"/>
                            <w:left w:val="none" w:sz="0" w:space="0" w:color="auto"/>
                            <w:bottom w:val="none" w:sz="0" w:space="0" w:color="auto"/>
                            <w:right w:val="none" w:sz="0" w:space="0" w:color="auto"/>
                          </w:divBdr>
                        </w:div>
                      </w:divsChild>
                    </w:div>
                    <w:div w:id="1318611584">
                      <w:marLeft w:val="0"/>
                      <w:marRight w:val="0"/>
                      <w:marTop w:val="0"/>
                      <w:marBottom w:val="0"/>
                      <w:divBdr>
                        <w:top w:val="none" w:sz="0" w:space="0" w:color="auto"/>
                        <w:left w:val="none" w:sz="0" w:space="0" w:color="auto"/>
                        <w:bottom w:val="none" w:sz="0" w:space="0" w:color="auto"/>
                        <w:right w:val="none" w:sz="0" w:space="0" w:color="auto"/>
                      </w:divBdr>
                      <w:divsChild>
                        <w:div w:id="1769738920">
                          <w:marLeft w:val="0"/>
                          <w:marRight w:val="0"/>
                          <w:marTop w:val="0"/>
                          <w:marBottom w:val="0"/>
                          <w:divBdr>
                            <w:top w:val="none" w:sz="0" w:space="0" w:color="auto"/>
                            <w:left w:val="none" w:sz="0" w:space="0" w:color="auto"/>
                            <w:bottom w:val="none" w:sz="0" w:space="0" w:color="auto"/>
                            <w:right w:val="none" w:sz="0" w:space="0" w:color="auto"/>
                          </w:divBdr>
                        </w:div>
                      </w:divsChild>
                    </w:div>
                    <w:div w:id="94522131">
                      <w:marLeft w:val="0"/>
                      <w:marRight w:val="0"/>
                      <w:marTop w:val="0"/>
                      <w:marBottom w:val="0"/>
                      <w:divBdr>
                        <w:top w:val="none" w:sz="0" w:space="0" w:color="auto"/>
                        <w:left w:val="none" w:sz="0" w:space="0" w:color="auto"/>
                        <w:bottom w:val="none" w:sz="0" w:space="0" w:color="auto"/>
                        <w:right w:val="none" w:sz="0" w:space="0" w:color="auto"/>
                      </w:divBdr>
                      <w:divsChild>
                        <w:div w:id="1777015506">
                          <w:marLeft w:val="0"/>
                          <w:marRight w:val="0"/>
                          <w:marTop w:val="0"/>
                          <w:marBottom w:val="0"/>
                          <w:divBdr>
                            <w:top w:val="none" w:sz="0" w:space="0" w:color="auto"/>
                            <w:left w:val="none" w:sz="0" w:space="0" w:color="auto"/>
                            <w:bottom w:val="none" w:sz="0" w:space="0" w:color="auto"/>
                            <w:right w:val="none" w:sz="0" w:space="0" w:color="auto"/>
                          </w:divBdr>
                        </w:div>
                      </w:divsChild>
                    </w:div>
                    <w:div w:id="1240945780">
                      <w:marLeft w:val="0"/>
                      <w:marRight w:val="0"/>
                      <w:marTop w:val="0"/>
                      <w:marBottom w:val="0"/>
                      <w:divBdr>
                        <w:top w:val="none" w:sz="0" w:space="0" w:color="auto"/>
                        <w:left w:val="none" w:sz="0" w:space="0" w:color="auto"/>
                        <w:bottom w:val="none" w:sz="0" w:space="0" w:color="auto"/>
                        <w:right w:val="none" w:sz="0" w:space="0" w:color="auto"/>
                      </w:divBdr>
                      <w:divsChild>
                        <w:div w:id="662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779">
                  <w:marLeft w:val="0"/>
                  <w:marRight w:val="0"/>
                  <w:marTop w:val="0"/>
                  <w:marBottom w:val="0"/>
                  <w:divBdr>
                    <w:top w:val="single" w:sz="6" w:space="9" w:color="DDDDDD"/>
                    <w:left w:val="none" w:sz="0" w:space="0" w:color="auto"/>
                    <w:bottom w:val="none" w:sz="0" w:space="0" w:color="auto"/>
                    <w:right w:val="none" w:sz="0" w:space="0" w:color="auto"/>
                  </w:divBdr>
                  <w:divsChild>
                    <w:div w:id="797720679">
                      <w:marLeft w:val="0"/>
                      <w:marRight w:val="0"/>
                      <w:marTop w:val="0"/>
                      <w:marBottom w:val="0"/>
                      <w:divBdr>
                        <w:top w:val="none" w:sz="0" w:space="0" w:color="auto"/>
                        <w:left w:val="none" w:sz="0" w:space="0" w:color="auto"/>
                        <w:bottom w:val="none" w:sz="0" w:space="0" w:color="auto"/>
                        <w:right w:val="none" w:sz="0" w:space="0" w:color="auto"/>
                      </w:divBdr>
                      <w:divsChild>
                        <w:div w:id="179903201">
                          <w:marLeft w:val="0"/>
                          <w:marRight w:val="0"/>
                          <w:marTop w:val="0"/>
                          <w:marBottom w:val="0"/>
                          <w:divBdr>
                            <w:top w:val="none" w:sz="0" w:space="0" w:color="auto"/>
                            <w:left w:val="none" w:sz="0" w:space="0" w:color="auto"/>
                            <w:bottom w:val="none" w:sz="0" w:space="0" w:color="auto"/>
                            <w:right w:val="none" w:sz="0" w:space="0" w:color="auto"/>
                          </w:divBdr>
                        </w:div>
                      </w:divsChild>
                    </w:div>
                    <w:div w:id="992372726">
                      <w:marLeft w:val="0"/>
                      <w:marRight w:val="0"/>
                      <w:marTop w:val="0"/>
                      <w:marBottom w:val="0"/>
                      <w:divBdr>
                        <w:top w:val="none" w:sz="0" w:space="0" w:color="auto"/>
                        <w:left w:val="none" w:sz="0" w:space="0" w:color="auto"/>
                        <w:bottom w:val="none" w:sz="0" w:space="0" w:color="auto"/>
                        <w:right w:val="none" w:sz="0" w:space="0" w:color="auto"/>
                      </w:divBdr>
                      <w:divsChild>
                        <w:div w:id="1502575773">
                          <w:marLeft w:val="0"/>
                          <w:marRight w:val="0"/>
                          <w:marTop w:val="0"/>
                          <w:marBottom w:val="0"/>
                          <w:divBdr>
                            <w:top w:val="none" w:sz="0" w:space="0" w:color="auto"/>
                            <w:left w:val="none" w:sz="0" w:space="0" w:color="auto"/>
                            <w:bottom w:val="none" w:sz="0" w:space="0" w:color="auto"/>
                            <w:right w:val="none" w:sz="0" w:space="0" w:color="auto"/>
                          </w:divBdr>
                        </w:div>
                      </w:divsChild>
                    </w:div>
                    <w:div w:id="1273323569">
                      <w:marLeft w:val="0"/>
                      <w:marRight w:val="0"/>
                      <w:marTop w:val="0"/>
                      <w:marBottom w:val="0"/>
                      <w:divBdr>
                        <w:top w:val="none" w:sz="0" w:space="0" w:color="auto"/>
                        <w:left w:val="none" w:sz="0" w:space="0" w:color="auto"/>
                        <w:bottom w:val="none" w:sz="0" w:space="0" w:color="auto"/>
                        <w:right w:val="none" w:sz="0" w:space="0" w:color="auto"/>
                      </w:divBdr>
                      <w:divsChild>
                        <w:div w:id="1844974799">
                          <w:marLeft w:val="0"/>
                          <w:marRight w:val="0"/>
                          <w:marTop w:val="0"/>
                          <w:marBottom w:val="0"/>
                          <w:divBdr>
                            <w:top w:val="none" w:sz="0" w:space="0" w:color="auto"/>
                            <w:left w:val="none" w:sz="0" w:space="0" w:color="auto"/>
                            <w:bottom w:val="none" w:sz="0" w:space="0" w:color="auto"/>
                            <w:right w:val="none" w:sz="0" w:space="0" w:color="auto"/>
                          </w:divBdr>
                        </w:div>
                      </w:divsChild>
                    </w:div>
                    <w:div w:id="1344165567">
                      <w:marLeft w:val="0"/>
                      <w:marRight w:val="0"/>
                      <w:marTop w:val="0"/>
                      <w:marBottom w:val="0"/>
                      <w:divBdr>
                        <w:top w:val="none" w:sz="0" w:space="0" w:color="auto"/>
                        <w:left w:val="none" w:sz="0" w:space="0" w:color="auto"/>
                        <w:bottom w:val="none" w:sz="0" w:space="0" w:color="auto"/>
                        <w:right w:val="none" w:sz="0" w:space="0" w:color="auto"/>
                      </w:divBdr>
                      <w:divsChild>
                        <w:div w:id="1751269085">
                          <w:marLeft w:val="0"/>
                          <w:marRight w:val="0"/>
                          <w:marTop w:val="0"/>
                          <w:marBottom w:val="0"/>
                          <w:divBdr>
                            <w:top w:val="none" w:sz="0" w:space="0" w:color="auto"/>
                            <w:left w:val="none" w:sz="0" w:space="0" w:color="auto"/>
                            <w:bottom w:val="none" w:sz="0" w:space="0" w:color="auto"/>
                            <w:right w:val="none" w:sz="0" w:space="0" w:color="auto"/>
                          </w:divBdr>
                        </w:div>
                      </w:divsChild>
                    </w:div>
                    <w:div w:id="1273514201">
                      <w:marLeft w:val="0"/>
                      <w:marRight w:val="0"/>
                      <w:marTop w:val="0"/>
                      <w:marBottom w:val="0"/>
                      <w:divBdr>
                        <w:top w:val="none" w:sz="0" w:space="0" w:color="auto"/>
                        <w:left w:val="none" w:sz="0" w:space="0" w:color="auto"/>
                        <w:bottom w:val="none" w:sz="0" w:space="0" w:color="auto"/>
                        <w:right w:val="none" w:sz="0" w:space="0" w:color="auto"/>
                      </w:divBdr>
                      <w:divsChild>
                        <w:div w:id="2002199957">
                          <w:marLeft w:val="0"/>
                          <w:marRight w:val="0"/>
                          <w:marTop w:val="0"/>
                          <w:marBottom w:val="0"/>
                          <w:divBdr>
                            <w:top w:val="none" w:sz="0" w:space="0" w:color="auto"/>
                            <w:left w:val="none" w:sz="0" w:space="0" w:color="auto"/>
                            <w:bottom w:val="none" w:sz="0" w:space="0" w:color="auto"/>
                            <w:right w:val="none" w:sz="0" w:space="0" w:color="auto"/>
                          </w:divBdr>
                        </w:div>
                      </w:divsChild>
                    </w:div>
                    <w:div w:id="868176928">
                      <w:marLeft w:val="0"/>
                      <w:marRight w:val="0"/>
                      <w:marTop w:val="0"/>
                      <w:marBottom w:val="0"/>
                      <w:divBdr>
                        <w:top w:val="none" w:sz="0" w:space="0" w:color="auto"/>
                        <w:left w:val="none" w:sz="0" w:space="0" w:color="auto"/>
                        <w:bottom w:val="none" w:sz="0" w:space="0" w:color="auto"/>
                        <w:right w:val="none" w:sz="0" w:space="0" w:color="auto"/>
                      </w:divBdr>
                      <w:divsChild>
                        <w:div w:id="1280450490">
                          <w:marLeft w:val="0"/>
                          <w:marRight w:val="0"/>
                          <w:marTop w:val="0"/>
                          <w:marBottom w:val="0"/>
                          <w:divBdr>
                            <w:top w:val="none" w:sz="0" w:space="0" w:color="auto"/>
                            <w:left w:val="none" w:sz="0" w:space="0" w:color="auto"/>
                            <w:bottom w:val="none" w:sz="0" w:space="0" w:color="auto"/>
                            <w:right w:val="none" w:sz="0" w:space="0" w:color="auto"/>
                          </w:divBdr>
                        </w:div>
                      </w:divsChild>
                    </w:div>
                    <w:div w:id="673075288">
                      <w:marLeft w:val="0"/>
                      <w:marRight w:val="0"/>
                      <w:marTop w:val="0"/>
                      <w:marBottom w:val="0"/>
                      <w:divBdr>
                        <w:top w:val="none" w:sz="0" w:space="0" w:color="auto"/>
                        <w:left w:val="none" w:sz="0" w:space="0" w:color="auto"/>
                        <w:bottom w:val="none" w:sz="0" w:space="0" w:color="auto"/>
                        <w:right w:val="none" w:sz="0" w:space="0" w:color="auto"/>
                      </w:divBdr>
                      <w:divsChild>
                        <w:div w:id="1846506482">
                          <w:marLeft w:val="0"/>
                          <w:marRight w:val="0"/>
                          <w:marTop w:val="0"/>
                          <w:marBottom w:val="0"/>
                          <w:divBdr>
                            <w:top w:val="none" w:sz="0" w:space="0" w:color="auto"/>
                            <w:left w:val="none" w:sz="0" w:space="0" w:color="auto"/>
                            <w:bottom w:val="none" w:sz="0" w:space="0" w:color="auto"/>
                            <w:right w:val="none" w:sz="0" w:space="0" w:color="auto"/>
                          </w:divBdr>
                        </w:div>
                      </w:divsChild>
                    </w:div>
                    <w:div w:id="1484543423">
                      <w:marLeft w:val="0"/>
                      <w:marRight w:val="0"/>
                      <w:marTop w:val="0"/>
                      <w:marBottom w:val="0"/>
                      <w:divBdr>
                        <w:top w:val="none" w:sz="0" w:space="0" w:color="auto"/>
                        <w:left w:val="none" w:sz="0" w:space="0" w:color="auto"/>
                        <w:bottom w:val="none" w:sz="0" w:space="0" w:color="auto"/>
                        <w:right w:val="none" w:sz="0" w:space="0" w:color="auto"/>
                      </w:divBdr>
                      <w:divsChild>
                        <w:div w:id="1528561956">
                          <w:marLeft w:val="0"/>
                          <w:marRight w:val="0"/>
                          <w:marTop w:val="0"/>
                          <w:marBottom w:val="0"/>
                          <w:divBdr>
                            <w:top w:val="none" w:sz="0" w:space="0" w:color="auto"/>
                            <w:left w:val="none" w:sz="0" w:space="0" w:color="auto"/>
                            <w:bottom w:val="none" w:sz="0" w:space="0" w:color="auto"/>
                            <w:right w:val="none" w:sz="0" w:space="0" w:color="auto"/>
                          </w:divBdr>
                        </w:div>
                      </w:divsChild>
                    </w:div>
                    <w:div w:id="125391086">
                      <w:marLeft w:val="0"/>
                      <w:marRight w:val="0"/>
                      <w:marTop w:val="0"/>
                      <w:marBottom w:val="0"/>
                      <w:divBdr>
                        <w:top w:val="none" w:sz="0" w:space="0" w:color="auto"/>
                        <w:left w:val="none" w:sz="0" w:space="0" w:color="auto"/>
                        <w:bottom w:val="none" w:sz="0" w:space="0" w:color="auto"/>
                        <w:right w:val="none" w:sz="0" w:space="0" w:color="auto"/>
                      </w:divBdr>
                      <w:divsChild>
                        <w:div w:id="552041641">
                          <w:marLeft w:val="0"/>
                          <w:marRight w:val="0"/>
                          <w:marTop w:val="0"/>
                          <w:marBottom w:val="0"/>
                          <w:divBdr>
                            <w:top w:val="none" w:sz="0" w:space="0" w:color="auto"/>
                            <w:left w:val="none" w:sz="0" w:space="0" w:color="auto"/>
                            <w:bottom w:val="none" w:sz="0" w:space="0" w:color="auto"/>
                            <w:right w:val="none" w:sz="0" w:space="0" w:color="auto"/>
                          </w:divBdr>
                        </w:div>
                      </w:divsChild>
                    </w:div>
                    <w:div w:id="1611936034">
                      <w:marLeft w:val="0"/>
                      <w:marRight w:val="0"/>
                      <w:marTop w:val="0"/>
                      <w:marBottom w:val="0"/>
                      <w:divBdr>
                        <w:top w:val="none" w:sz="0" w:space="0" w:color="auto"/>
                        <w:left w:val="none" w:sz="0" w:space="0" w:color="auto"/>
                        <w:bottom w:val="none" w:sz="0" w:space="0" w:color="auto"/>
                        <w:right w:val="none" w:sz="0" w:space="0" w:color="auto"/>
                      </w:divBdr>
                      <w:divsChild>
                        <w:div w:id="1284922213">
                          <w:marLeft w:val="0"/>
                          <w:marRight w:val="0"/>
                          <w:marTop w:val="0"/>
                          <w:marBottom w:val="0"/>
                          <w:divBdr>
                            <w:top w:val="none" w:sz="0" w:space="0" w:color="auto"/>
                            <w:left w:val="none" w:sz="0" w:space="0" w:color="auto"/>
                            <w:bottom w:val="none" w:sz="0" w:space="0" w:color="auto"/>
                            <w:right w:val="none" w:sz="0" w:space="0" w:color="auto"/>
                          </w:divBdr>
                        </w:div>
                      </w:divsChild>
                    </w:div>
                    <w:div w:id="719747857">
                      <w:marLeft w:val="0"/>
                      <w:marRight w:val="0"/>
                      <w:marTop w:val="0"/>
                      <w:marBottom w:val="0"/>
                      <w:divBdr>
                        <w:top w:val="none" w:sz="0" w:space="0" w:color="auto"/>
                        <w:left w:val="none" w:sz="0" w:space="0" w:color="auto"/>
                        <w:bottom w:val="none" w:sz="0" w:space="0" w:color="auto"/>
                        <w:right w:val="none" w:sz="0" w:space="0" w:color="auto"/>
                      </w:divBdr>
                      <w:divsChild>
                        <w:div w:id="6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0296">
              <w:marLeft w:val="0"/>
              <w:marRight w:val="0"/>
              <w:marTop w:val="360"/>
              <w:marBottom w:val="0"/>
              <w:divBdr>
                <w:top w:val="none" w:sz="0" w:space="0" w:color="auto"/>
                <w:left w:val="none" w:sz="0" w:space="0" w:color="auto"/>
                <w:bottom w:val="none" w:sz="0" w:space="0" w:color="auto"/>
                <w:right w:val="none" w:sz="0" w:space="0" w:color="auto"/>
              </w:divBdr>
              <w:divsChild>
                <w:div w:id="1746222412">
                  <w:marLeft w:val="0"/>
                  <w:marRight w:val="0"/>
                  <w:marTop w:val="0"/>
                  <w:marBottom w:val="0"/>
                  <w:divBdr>
                    <w:top w:val="none" w:sz="0" w:space="0" w:color="auto"/>
                    <w:left w:val="none" w:sz="0" w:space="0" w:color="auto"/>
                    <w:bottom w:val="none" w:sz="0" w:space="0" w:color="auto"/>
                    <w:right w:val="none" w:sz="0" w:space="0" w:color="auto"/>
                  </w:divBdr>
                  <w:divsChild>
                    <w:div w:id="356589493">
                      <w:marLeft w:val="0"/>
                      <w:marRight w:val="0"/>
                      <w:marTop w:val="0"/>
                      <w:marBottom w:val="0"/>
                      <w:divBdr>
                        <w:top w:val="none" w:sz="0" w:space="0" w:color="auto"/>
                        <w:left w:val="none" w:sz="0" w:space="0" w:color="auto"/>
                        <w:bottom w:val="none" w:sz="0" w:space="0" w:color="auto"/>
                        <w:right w:val="none" w:sz="0" w:space="0" w:color="auto"/>
                      </w:divBdr>
                    </w:div>
                  </w:divsChild>
                </w:div>
                <w:div w:id="910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ewFbbnoKgJw&amp;feature=youtu.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cpo.com/lucy-may" TargetMode="Externa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oom.us/webinar/register/WN_w4gG6iuEQLOyRKdem7xU2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www.wcpo.com/" TargetMode="External"/><Relationship Id="rId15" Type="http://schemas.openxmlformats.org/officeDocument/2006/relationships/hyperlink" Target="https://zoom.us/webinar/register/WN_w4gG6iuEQLOyRKdem7xU2A" TargetMode="External"/><Relationship Id="rId10" Type="http://schemas.openxmlformats.org/officeDocument/2006/relationships/hyperlink" Target="https://icgc.us/" TargetMode="External"/><Relationship Id="rId4" Type="http://schemas.openxmlformats.org/officeDocument/2006/relationships/webSettings" Target="webSettings.xml"/><Relationship Id="rId9" Type="http://schemas.openxmlformats.org/officeDocument/2006/relationships/hyperlink" Target="https://www.wcpo.com/lucy-may" TargetMode="External"/><Relationship Id="rId14" Type="http://schemas.openxmlformats.org/officeDocument/2006/relationships/hyperlink" Target="https://icg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Hansee (Student)</dc:creator>
  <cp:keywords/>
  <dc:description/>
  <cp:lastModifiedBy>Hope Hansee (Student)</cp:lastModifiedBy>
  <cp:revision>1</cp:revision>
  <dcterms:created xsi:type="dcterms:W3CDTF">2020-06-08T21:55:00Z</dcterms:created>
  <dcterms:modified xsi:type="dcterms:W3CDTF">2020-06-08T22:10:00Z</dcterms:modified>
</cp:coreProperties>
</file>