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Speaker: 0</w:t>
      </w:r>
    </w:p>
    <w:p w:rsidR="00000000" w:rsidDel="00000000" w:rsidP="00000000" w:rsidRDefault="00000000" w:rsidRPr="00000000" w14:paraId="00000002">
      <w:pPr>
        <w:spacing w:after="240" w:before="240" w:lineRule="auto"/>
        <w:rPr/>
      </w:pPr>
      <w:r w:rsidDel="00000000" w:rsidR="00000000" w:rsidRPr="00000000">
        <w:rPr>
          <w:rtl w:val="0"/>
        </w:rPr>
        <w:t xml:space="preserve">Hi church. I would like to address the current issue that we are facing today. COVID-19 the Corona virus. Let me start by making clear that if you are in a high risk category and have a valid reason to be cautious, and especially if you are not feeling well, then you should take good care to seek medical help and follow their recommendations. But over the past few weeks and increasingly over just the last couple of days, we have seen an increased focus on this issue. It is easy to get caught up in the frenzy going on around us, but if you are in Christ, then you must remain faithful. In the truth of God's word, there is a bigger concern and a bigger killer that we should be worried about. Worried for those who don't know Jesus as their savior, that disease is sin. Sin has a 100% fatality rate and we were all sentenced to death.</w:t>
      </w:r>
    </w:p>
    <w:p w:rsidR="00000000" w:rsidDel="00000000" w:rsidP="00000000" w:rsidRDefault="00000000" w:rsidRPr="00000000" w14:paraId="00000003">
      <w:pPr>
        <w:rPr/>
      </w:pPr>
      <w:r w:rsidDel="00000000" w:rsidR="00000000" w:rsidRPr="00000000">
        <w:rPr>
          <w:rtl w:val="0"/>
        </w:rPr>
        <w:t xml:space="preserve">Speaker: 0</w:t>
      </w:r>
    </w:p>
    <w:p w:rsidR="00000000" w:rsidDel="00000000" w:rsidP="00000000" w:rsidRDefault="00000000" w:rsidRPr="00000000" w14:paraId="00000004">
      <w:pPr>
        <w:spacing w:after="240" w:before="240" w:lineRule="auto"/>
        <w:rPr/>
      </w:pPr>
      <w:r w:rsidDel="00000000" w:rsidR="00000000" w:rsidRPr="00000000">
        <w:rPr>
          <w:rtl w:val="0"/>
        </w:rPr>
        <w:t xml:space="preserve">Matthew 10 28, do not fear those who kill the body, but are unable to kill the soul, but rather fear him who is able to destroy both soul and body in hell. As Christians. We must remain focused on eradicating this disease. We must bring the gospel to our family, friends, and coworkers and give them the hope that is found in Jesus Christ, who can cure the disease of sin in order to stay focused on this. We must pull ourselves together and look to God through his word and in prayer disease and calamity. All right, common reality in the fallen world that we live in. And these times when disaster strikes, we should be found praying, not huddled together like frightened sheep. Let us not allow this crisis to dominate our minds and take us away from serving and worshiping. God almighty. God bless.</w:t>
      </w:r>
    </w:p>
    <w:p w:rsidR="00000000" w:rsidDel="00000000" w:rsidP="00000000" w:rsidRDefault="00000000" w:rsidRPr="00000000" w14:paraId="0000000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